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20" w:rsidRPr="00CF42CA" w:rsidRDefault="00EF6520" w:rsidP="00EF652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C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F6520" w:rsidRPr="00CF42CA" w:rsidRDefault="00EF6520" w:rsidP="00EF6520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both"/>
        <w:rPr>
          <w:rStyle w:val="Zag11"/>
          <w:rFonts w:eastAsiaTheme="minorHAnsi"/>
          <w:color w:val="000000"/>
        </w:rPr>
      </w:pPr>
      <w:r w:rsidRPr="00CF42CA">
        <w:t xml:space="preserve">Данная рабочая программа «Школа развития речи» по внеурочной </w:t>
      </w:r>
      <w:proofErr w:type="gramStart"/>
      <w:r w:rsidRPr="00CF42CA">
        <w:t>деятельности  для</w:t>
      </w:r>
      <w:proofErr w:type="gramEnd"/>
      <w:r w:rsidRPr="00CF42CA">
        <w:t xml:space="preserve"> обучающихся 3 класса имеет предметную направленность и составлена в соответствии с нормативными документами: </w:t>
      </w:r>
      <w:r w:rsidRPr="00CF42CA">
        <w:rPr>
          <w:color w:val="000000"/>
        </w:rPr>
        <w:t xml:space="preserve">ФГОС начального общего образования (утвержден приказом от 6 октября 2009 года    №373 (зарегистрирован Минюстом России 22 декабря 2009 года №15785; </w:t>
      </w:r>
      <w:r w:rsidRPr="00CF42CA">
        <w:t xml:space="preserve">примерной основной образовательной программы спецкурса КОУ (компонента образовательного учреждения) базисного учебного плана ,авторской программы В. А. Синицына. Мастерская речевого творчества. Играем, мечтаем, рассказываем. /Наша новая школа. Юным умникам и умницам/;  программой курса «Речь», разработанного преподавателями Пензенского государственного университета им. </w:t>
      </w:r>
      <w:proofErr w:type="spellStart"/>
      <w:r w:rsidRPr="00CF42CA">
        <w:t>В.Г.Белинского</w:t>
      </w:r>
      <w:proofErr w:type="spellEnd"/>
      <w:r w:rsidRPr="00CF42CA">
        <w:t xml:space="preserve"> </w:t>
      </w:r>
      <w:proofErr w:type="spellStart"/>
      <w:r w:rsidRPr="00CF42CA">
        <w:t>Л.Д.Мали</w:t>
      </w:r>
      <w:proofErr w:type="spellEnd"/>
      <w:r w:rsidRPr="00CF42CA">
        <w:t xml:space="preserve">, </w:t>
      </w:r>
      <w:proofErr w:type="spellStart"/>
      <w:r w:rsidRPr="00CF42CA">
        <w:t>О.С.Арямовой</w:t>
      </w:r>
      <w:proofErr w:type="spellEnd"/>
      <w:r w:rsidRPr="00CF42CA">
        <w:t xml:space="preserve">, </w:t>
      </w:r>
      <w:proofErr w:type="spellStart"/>
      <w:r w:rsidRPr="00CF42CA">
        <w:t>С.А.Климовой</w:t>
      </w:r>
      <w:proofErr w:type="spellEnd"/>
      <w:r w:rsidRPr="00CF42CA">
        <w:t xml:space="preserve">, Н.С. </w:t>
      </w:r>
      <w:proofErr w:type="spellStart"/>
      <w:r w:rsidRPr="00CF42CA">
        <w:t>Песковой</w:t>
      </w:r>
      <w:proofErr w:type="spellEnd"/>
      <w:r w:rsidRPr="00CF42CA">
        <w:t xml:space="preserve"> </w:t>
      </w:r>
      <w:proofErr w:type="gramStart"/>
      <w:r w:rsidRPr="00CF42CA">
        <w:t>( рекомендованной</w:t>
      </w:r>
      <w:proofErr w:type="gramEnd"/>
      <w:r w:rsidRPr="00CF42CA">
        <w:t xml:space="preserve"> Управлением развития общего среднего образования Министерства образования Российской Федерации); основной образовательной программы </w:t>
      </w:r>
      <w:r w:rsidRPr="00CF42CA">
        <w:rPr>
          <w:rStyle w:val="Zag11"/>
          <w:rFonts w:eastAsia="@Arial Unicode MS"/>
        </w:rPr>
        <w:t>МБОУ СОШ № 13.</w:t>
      </w:r>
    </w:p>
    <w:p w:rsidR="00EF6520" w:rsidRPr="00CF42CA" w:rsidRDefault="00EF6520" w:rsidP="00EF6520">
      <w:pPr>
        <w:ind w:firstLine="709"/>
        <w:jc w:val="both"/>
      </w:pPr>
      <w:r w:rsidRPr="00CF42CA">
        <w:rPr>
          <w:rStyle w:val="Zag11"/>
          <w:rFonts w:eastAsia="@Arial Unicode MS"/>
        </w:rPr>
        <w:t xml:space="preserve">        </w:t>
      </w:r>
      <w:r w:rsidRPr="00CF42CA">
        <w:t>Спецкурсы КОУ – это дополнительное образование, связанное, прежде всего, с удовлетворением индивидуальных образовательных интересов, потребностей и склонностей каждого школьника.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 xml:space="preserve">Курс «Речь» направлен на достижение следующих целей: </w:t>
      </w:r>
    </w:p>
    <w:p w:rsidR="00EF6520" w:rsidRPr="00CF42CA" w:rsidRDefault="00EF6520" w:rsidP="00EF6520">
      <w:pPr>
        <w:ind w:firstLine="709"/>
        <w:jc w:val="both"/>
      </w:pPr>
      <w:r w:rsidRPr="00CF42CA">
        <w:t>-способствовать более прочному и сознательному усвоению норм родного языка, содействовать развитию речи детей;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совершенствовать у них навыки лингвистического анализа, 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повышать уровень языкового развития школьников, 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воспитывать познавательный интерес к родному языку, </w:t>
      </w:r>
    </w:p>
    <w:p w:rsidR="00EF6520" w:rsidRPr="00CF42CA" w:rsidRDefault="00EF6520" w:rsidP="00EF6520">
      <w:pPr>
        <w:ind w:firstLine="709"/>
        <w:jc w:val="both"/>
      </w:pPr>
      <w:r w:rsidRPr="00CF42CA">
        <w:t>- решать проблемы интеллектуального развития младших школьников.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 xml:space="preserve">Задачи курса: </w:t>
      </w:r>
    </w:p>
    <w:p w:rsidR="00B807B1" w:rsidRPr="00B807B1" w:rsidRDefault="00B807B1" w:rsidP="00B807B1">
      <w:pPr>
        <w:ind w:left="958" w:firstLine="709"/>
        <w:jc w:val="both"/>
        <w:rPr>
          <w:b/>
          <w:i/>
        </w:rPr>
      </w:pPr>
      <w:r w:rsidRPr="00B807B1">
        <w:rPr>
          <w:b/>
          <w:i/>
        </w:rPr>
        <w:t xml:space="preserve">Образовательные: </w:t>
      </w:r>
    </w:p>
    <w:p w:rsidR="00B807B1" w:rsidRPr="00B807B1" w:rsidRDefault="00B807B1" w:rsidP="00B807B1">
      <w:pPr>
        <w:ind w:left="958" w:firstLine="709"/>
        <w:jc w:val="both"/>
      </w:pPr>
      <w:r w:rsidRPr="00B807B1">
        <w:t>-расширение и углубление программного материала;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-совершенствование навыков анализа различных фактов языка;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-пробуждение потребности к самостоятельной работе над познанием родного слова и над своей речью.</w:t>
      </w:r>
    </w:p>
    <w:p w:rsidR="00B807B1" w:rsidRPr="00B807B1" w:rsidRDefault="00B807B1" w:rsidP="00B807B1">
      <w:pPr>
        <w:ind w:left="958" w:firstLine="709"/>
        <w:jc w:val="both"/>
        <w:rPr>
          <w:b/>
          <w:i/>
        </w:rPr>
      </w:pPr>
    </w:p>
    <w:p w:rsidR="00B807B1" w:rsidRPr="00B807B1" w:rsidRDefault="00B807B1" w:rsidP="00B807B1">
      <w:pPr>
        <w:ind w:left="958" w:firstLine="709"/>
        <w:jc w:val="both"/>
        <w:rPr>
          <w:b/>
          <w:i/>
        </w:rPr>
      </w:pPr>
      <w:r w:rsidRPr="00B807B1">
        <w:rPr>
          <w:b/>
          <w:i/>
        </w:rPr>
        <w:t xml:space="preserve">Воспитательные: </w:t>
      </w:r>
    </w:p>
    <w:p w:rsidR="00B807B1" w:rsidRPr="00B807B1" w:rsidRDefault="00B807B1" w:rsidP="00B807B1">
      <w:pPr>
        <w:ind w:left="958" w:firstLine="709"/>
        <w:jc w:val="both"/>
      </w:pPr>
      <w:r w:rsidRPr="00B807B1">
        <w:t>-воспитание любви и уважения к великому русскому языку;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-воспитание чувства патриотизма;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-повышение общей языковой культуры учащихся;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-выявление одарённых в лингвистическом отношении учеников, а также воспитание у слабоуспевающих учащихся веры в свои силы.</w:t>
      </w:r>
    </w:p>
    <w:p w:rsidR="00B807B1" w:rsidRPr="00B807B1" w:rsidRDefault="00B807B1" w:rsidP="00B807B1">
      <w:pPr>
        <w:ind w:left="958" w:firstLine="709"/>
        <w:jc w:val="both"/>
        <w:rPr>
          <w:b/>
          <w:i/>
        </w:rPr>
      </w:pPr>
    </w:p>
    <w:p w:rsidR="00B807B1" w:rsidRPr="00B807B1" w:rsidRDefault="00B807B1" w:rsidP="00B807B1">
      <w:pPr>
        <w:ind w:left="958" w:firstLine="709"/>
        <w:jc w:val="both"/>
        <w:rPr>
          <w:b/>
          <w:i/>
        </w:rPr>
      </w:pPr>
      <w:r w:rsidRPr="00B807B1">
        <w:rPr>
          <w:b/>
          <w:i/>
        </w:rPr>
        <w:t xml:space="preserve">Развивающие: </w:t>
      </w:r>
    </w:p>
    <w:p w:rsidR="00B807B1" w:rsidRPr="00B807B1" w:rsidRDefault="00B807B1" w:rsidP="00B807B1">
      <w:pPr>
        <w:ind w:left="958" w:firstLine="709"/>
        <w:jc w:val="both"/>
      </w:pPr>
      <w:r w:rsidRPr="00B807B1">
        <w:t>-развитие интереса к языку как учебному предмету;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 общего языкового развития младших школьников;</w:t>
      </w:r>
    </w:p>
    <w:p w:rsidR="00B807B1" w:rsidRPr="00B807B1" w:rsidRDefault="00B807B1" w:rsidP="00B807B1">
      <w:pPr>
        <w:ind w:left="958" w:firstLine="709"/>
        <w:jc w:val="both"/>
      </w:pPr>
      <w:r w:rsidRPr="00B807B1"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B807B1" w:rsidRPr="00B807B1" w:rsidRDefault="00B807B1" w:rsidP="00B807B1">
      <w:pPr>
        <w:ind w:left="958" w:firstLine="709"/>
        <w:jc w:val="both"/>
      </w:pPr>
      <w:r w:rsidRPr="00B807B1">
        <w:t xml:space="preserve">Исходя из задач, на решение которых направлена данная программа. Мы </w:t>
      </w:r>
      <w:r w:rsidRPr="00B807B1">
        <w:rPr>
          <w:b/>
        </w:rPr>
        <w:t>планируем</w:t>
      </w:r>
      <w:r w:rsidRPr="00B807B1">
        <w:t xml:space="preserve"> следующие </w:t>
      </w:r>
      <w:r w:rsidRPr="00B807B1">
        <w:rPr>
          <w:b/>
        </w:rPr>
        <w:t>результаты</w:t>
      </w:r>
      <w:r w:rsidRPr="00B807B1">
        <w:t>:</w:t>
      </w:r>
    </w:p>
    <w:p w:rsidR="00B807B1" w:rsidRPr="00B807B1" w:rsidRDefault="00B807B1" w:rsidP="00B807B1">
      <w:pPr>
        <w:ind w:left="958" w:firstLine="709"/>
        <w:jc w:val="both"/>
      </w:pPr>
      <w:r w:rsidRPr="00B807B1">
        <w:t>1.Каждый ученик углубит свои языковые знания, а также получит опыт самостоятельной работы над языковыми проблемами.</w:t>
      </w:r>
    </w:p>
    <w:p w:rsidR="00B807B1" w:rsidRPr="00B807B1" w:rsidRDefault="00B807B1" w:rsidP="00B807B1">
      <w:pPr>
        <w:ind w:left="958" w:firstLine="709"/>
        <w:jc w:val="both"/>
      </w:pPr>
      <w:r w:rsidRPr="00B807B1">
        <w:t>2.У учащихся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</w:t>
      </w:r>
    </w:p>
    <w:p w:rsidR="00B807B1" w:rsidRDefault="00B807B1" w:rsidP="00B807B1">
      <w:pPr>
        <w:ind w:left="958" w:firstLine="709"/>
        <w:jc w:val="both"/>
      </w:pPr>
      <w:r w:rsidRPr="00B807B1">
        <w:t>3.У учащихся начнут формироваться такие качества как активность, ответственность, самостоятельность.</w:t>
      </w:r>
    </w:p>
    <w:p w:rsidR="00B807B1" w:rsidRPr="00B807B1" w:rsidRDefault="00B807B1" w:rsidP="00B807B1">
      <w:pPr>
        <w:ind w:left="958" w:firstLine="709"/>
        <w:jc w:val="both"/>
      </w:pPr>
    </w:p>
    <w:p w:rsidR="00EF6520" w:rsidRPr="00CF42CA" w:rsidRDefault="00EF6520" w:rsidP="00EF6520">
      <w:pPr>
        <w:pStyle w:val="Default"/>
        <w:numPr>
          <w:ilvl w:val="0"/>
          <w:numId w:val="8"/>
        </w:numPr>
        <w:jc w:val="both"/>
      </w:pPr>
      <w:r w:rsidRPr="00CF42CA">
        <w:rPr>
          <w:b/>
        </w:rPr>
        <w:lastRenderedPageBreak/>
        <w:t>Общая характеристика учебного предмета, курса.</w:t>
      </w:r>
    </w:p>
    <w:p w:rsidR="00EF6520" w:rsidRPr="00CF42CA" w:rsidRDefault="00EF6520" w:rsidP="00EF6520">
      <w:pPr>
        <w:pStyle w:val="Default"/>
        <w:ind w:left="928" w:firstLine="709"/>
        <w:jc w:val="both"/>
      </w:pPr>
    </w:p>
    <w:p w:rsidR="00EF6520" w:rsidRPr="00CF42CA" w:rsidRDefault="00EF6520" w:rsidP="00EF6520">
      <w:pPr>
        <w:ind w:firstLine="709"/>
        <w:jc w:val="both"/>
      </w:pPr>
      <w:r w:rsidRPr="00CF42CA">
        <w:t xml:space="preserve">    Автор комплекта учебно-методических пособий курса «Речь» Т.Н.Соколова. Пособие представляет собой методические рекомендации по работе с рабочими тетрадями для учащихся 1-4 классов. В нём даны подробные указания по проведению занятий по развитию речи, учащихся младшего школьного возраста, воспитанию у них интереса к языку. Разнообразный практический материал, содержащийся в данном пособии, также способствует развитию у детей любознательности, памяти, мышления, воображения.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           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           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          Наиболее слабым звеном в общей системе обучения родному языку является работа по развитию связной речи учащихся.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   </w:t>
      </w:r>
      <w:r w:rsidRPr="00CF42CA">
        <w:rPr>
          <w:color w:val="000000"/>
        </w:rPr>
        <w:t xml:space="preserve"> Данный курс</w:t>
      </w:r>
      <w:r w:rsidRPr="00CF42CA">
        <w:rPr>
          <w:b/>
          <w:color w:val="000000"/>
        </w:rPr>
        <w:t xml:space="preserve"> выбран </w:t>
      </w:r>
      <w:r w:rsidRPr="00CF42CA">
        <w:rPr>
          <w:color w:val="000000"/>
        </w:rPr>
        <w:t>потому</w:t>
      </w:r>
      <w:r w:rsidRPr="00CF42CA">
        <w:t xml:space="preserve"> в программе прослеживаются </w:t>
      </w:r>
      <w:proofErr w:type="spellStart"/>
      <w:r w:rsidRPr="00CF42CA">
        <w:t>межпредметные</w:t>
      </w:r>
      <w:proofErr w:type="spellEnd"/>
      <w:r w:rsidRPr="00CF42CA">
        <w:t xml:space="preserve"> связи, поскольку наряду с формированием положительного отношения к изучению русского языка, у детей развивается стремление к получению знаний по окружающему миру (наблюдения в природе за растениями, животными</w:t>
      </w:r>
      <w:proofErr w:type="gramStart"/>
      <w:r w:rsidRPr="00CF42CA">
        <w:t>),изобразительному</w:t>
      </w:r>
      <w:proofErr w:type="gramEnd"/>
      <w:r w:rsidRPr="00CF42CA">
        <w:t xml:space="preserve"> искусству (сочинения на сюжеты картин), литературе (чтение стихотворений, рассказов) и т.д. Этот курс </w:t>
      </w:r>
      <w:proofErr w:type="spellStart"/>
      <w:r w:rsidRPr="00CF42CA">
        <w:t>пособствует</w:t>
      </w:r>
      <w:proofErr w:type="spellEnd"/>
      <w:r w:rsidRPr="00CF42CA">
        <w:t xml:space="preserve"> дальнейшему общему развитию младшего школьника, становлению его личности; расширяет и углубляет общественно- политические представления и знания о мире, о своей родине, приобщает к событиям, которыми живет страна, формирует нравственные качества, способствует развитию художественных интересов. Развитие интереса к русскому языку приводит к тому, что учащиеся не только начинают серьезнее относиться к классным занятиям, но и стремятся показать своим товарищам, что они не напрасно проводят время в кружке. Это проявляется в более полных ответах, в использовании материалов кружковых занятий на уроке, в желании и умении помочь товарищу разобраться в трудном домашнем задании.</w:t>
      </w:r>
    </w:p>
    <w:p w:rsidR="00EF6520" w:rsidRPr="00CF42CA" w:rsidRDefault="00EF6520" w:rsidP="00EF652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 xml:space="preserve">     Материал учебного курса «Речь» представлен в программе следующими содержательными линиями:</w:t>
      </w:r>
    </w:p>
    <w:p w:rsidR="00EF6520" w:rsidRPr="00CF42CA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Слово</w:t>
      </w:r>
    </w:p>
    <w:p w:rsidR="00EF6520" w:rsidRPr="00CF42CA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Предложение и словосочетание</w:t>
      </w:r>
    </w:p>
    <w:p w:rsidR="00EF6520" w:rsidRPr="00CF42CA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Текст</w:t>
      </w:r>
    </w:p>
    <w:p w:rsidR="00EF6520" w:rsidRPr="00CF42CA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Культура общения</w:t>
      </w:r>
    </w:p>
    <w:p w:rsidR="00EF6520" w:rsidRPr="00CF42CA" w:rsidRDefault="00EF6520" w:rsidP="00EF652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</w:p>
    <w:p w:rsidR="00EF6520" w:rsidRPr="00CF42CA" w:rsidRDefault="00EF6520" w:rsidP="00EF652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EF6520" w:rsidRPr="00CF42CA" w:rsidRDefault="00EF6520" w:rsidP="00EF6520">
      <w:pPr>
        <w:pStyle w:val="a4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EF6520" w:rsidRPr="00CF42CA" w:rsidRDefault="00EF6520" w:rsidP="00EF6520">
      <w:pPr>
        <w:pStyle w:val="a4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EF6520" w:rsidRPr="00CF42CA" w:rsidRDefault="00EF6520" w:rsidP="00EF6520">
      <w:pPr>
        <w:pStyle w:val="a4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Занимательные задания (игры-загадки, игры-задачи и пр.)</w:t>
      </w:r>
    </w:p>
    <w:p w:rsidR="00EF6520" w:rsidRPr="00CF42CA" w:rsidRDefault="00EF6520" w:rsidP="00EF6520">
      <w:pPr>
        <w:pStyle w:val="a4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Развитие связной речи учащихся по определенной тематике.</w:t>
      </w:r>
    </w:p>
    <w:p w:rsidR="00EF6520" w:rsidRPr="00CF42CA" w:rsidRDefault="00EF6520" w:rsidP="00EF652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b/>
          <w:sz w:val="24"/>
          <w:szCs w:val="24"/>
        </w:rPr>
        <w:t>Принципы</w:t>
      </w:r>
      <w:r w:rsidRPr="00CF42CA">
        <w:rPr>
          <w:rFonts w:ascii="Times New Roman" w:hAnsi="Times New Roman"/>
          <w:sz w:val="24"/>
          <w:szCs w:val="24"/>
        </w:rPr>
        <w:t>, лежащие в основе построения рабочей программы:</w:t>
      </w:r>
    </w:p>
    <w:p w:rsidR="00EF6520" w:rsidRPr="00CF42CA" w:rsidRDefault="00EF6520" w:rsidP="00EF6520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 xml:space="preserve"> личностно-ориентированные: развития, творчества, психологической комфортности;</w:t>
      </w:r>
    </w:p>
    <w:p w:rsidR="00EF6520" w:rsidRPr="00CF42CA" w:rsidRDefault="00EF6520" w:rsidP="00EF6520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F42CA">
        <w:rPr>
          <w:rFonts w:ascii="Times New Roman" w:hAnsi="Times New Roman"/>
          <w:sz w:val="24"/>
          <w:szCs w:val="24"/>
        </w:rPr>
        <w:t>личностно-ориентированные: систематичности, непрерывности, ориентированной функции знаний, овладение культурой языка;</w:t>
      </w:r>
    </w:p>
    <w:p w:rsidR="00EF6520" w:rsidRPr="00CF42CA" w:rsidRDefault="00EF6520" w:rsidP="00EF6520">
      <w:pPr>
        <w:pStyle w:val="a4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42CA">
        <w:rPr>
          <w:rFonts w:ascii="Times New Roman" w:hAnsi="Times New Roman"/>
          <w:sz w:val="24"/>
          <w:szCs w:val="24"/>
        </w:rPr>
        <w:t>деятельностно</w:t>
      </w:r>
      <w:proofErr w:type="spellEnd"/>
      <w:r w:rsidRPr="00CF42CA">
        <w:rPr>
          <w:rFonts w:ascii="Times New Roman" w:hAnsi="Times New Roman"/>
          <w:sz w:val="24"/>
          <w:szCs w:val="24"/>
        </w:rPr>
        <w:t>-ориентированные: деятельности, смыслового отношения к языку, адаптивности, перехода от совместной учебно-познавательной деятельности к самостоятельной деятельности ученика.</w:t>
      </w:r>
    </w:p>
    <w:p w:rsidR="00EF6520" w:rsidRPr="00CF42CA" w:rsidRDefault="00EF6520" w:rsidP="00EF6520">
      <w:pPr>
        <w:pStyle w:val="a4"/>
        <w:ind w:left="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F42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занятия</w:t>
      </w:r>
      <w:r w:rsidRPr="00CF42CA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учитывает интересы, склонности и познавательные способности каждого учащегося.</w:t>
      </w:r>
    </w:p>
    <w:p w:rsidR="00EF6520" w:rsidRPr="00CF42CA" w:rsidRDefault="00EF6520" w:rsidP="00EF6520">
      <w:pPr>
        <w:ind w:left="292" w:firstLine="709"/>
        <w:jc w:val="both"/>
      </w:pPr>
      <w:r w:rsidRPr="00CF42CA">
        <w:t xml:space="preserve">Занятия выстроены следующим образом: </w:t>
      </w:r>
    </w:p>
    <w:p w:rsidR="00EF6520" w:rsidRPr="00CF42CA" w:rsidRDefault="00EF6520" w:rsidP="00EF6520">
      <w:pPr>
        <w:ind w:left="4" w:right="9" w:firstLine="709"/>
        <w:jc w:val="both"/>
      </w:pPr>
      <w:r w:rsidRPr="00CF42CA">
        <w:t>1)</w:t>
      </w:r>
      <w:r w:rsidRPr="00CF42CA">
        <w:rPr>
          <w:b/>
          <w:bCs/>
        </w:rPr>
        <w:t xml:space="preserve"> </w:t>
      </w:r>
      <w:r w:rsidRPr="00CF42CA">
        <w:t>Активизация мыслительной деятельности учащихся, подго</w:t>
      </w:r>
      <w:r w:rsidRPr="00CF42CA">
        <w:softHyphen/>
        <w:t>товка к выполнению заданий</w:t>
      </w:r>
    </w:p>
    <w:p w:rsidR="00EF6520" w:rsidRPr="00CF42CA" w:rsidRDefault="00EF6520" w:rsidP="00EF6520">
      <w:pPr>
        <w:ind w:left="4" w:right="9" w:firstLine="709"/>
        <w:jc w:val="both"/>
      </w:pPr>
      <w:r w:rsidRPr="00CF42CA">
        <w:t xml:space="preserve">основной части. </w:t>
      </w:r>
    </w:p>
    <w:p w:rsidR="00EF6520" w:rsidRPr="00CF42CA" w:rsidRDefault="00EF6520" w:rsidP="00EF6520">
      <w:pPr>
        <w:ind w:left="4" w:right="9" w:firstLine="709"/>
        <w:jc w:val="both"/>
      </w:pPr>
      <w:r w:rsidRPr="00CF42CA">
        <w:t xml:space="preserve">2)Основная часть. Выполнение заданий проблемно-поискового и творческого характера. </w:t>
      </w:r>
    </w:p>
    <w:p w:rsidR="00EF6520" w:rsidRPr="00CF42CA" w:rsidRDefault="00EF6520" w:rsidP="00EF6520">
      <w:pPr>
        <w:ind w:right="19" w:firstLine="709"/>
        <w:jc w:val="both"/>
      </w:pPr>
      <w:r w:rsidRPr="00CF42CA">
        <w:t>3) Занимательные задания (игры-</w:t>
      </w:r>
      <w:proofErr w:type="spellStart"/>
      <w:proofErr w:type="gramStart"/>
      <w:r w:rsidRPr="00CF42CA">
        <w:t>загадки,игры</w:t>
      </w:r>
      <w:proofErr w:type="spellEnd"/>
      <w:proofErr w:type="gramEnd"/>
      <w:r w:rsidRPr="00CF42CA">
        <w:t xml:space="preserve">-задачи и так далее). </w:t>
      </w:r>
    </w:p>
    <w:p w:rsidR="00EF6520" w:rsidRPr="00CF42CA" w:rsidRDefault="00EF6520" w:rsidP="00EF6520">
      <w:pPr>
        <w:ind w:firstLine="709"/>
        <w:jc w:val="both"/>
      </w:pPr>
      <w:r w:rsidRPr="00CF42CA">
        <w:rPr>
          <w:b/>
          <w:bCs/>
        </w:rPr>
        <w:t>Контроль и учет ЗУН учащихся</w:t>
      </w:r>
      <w:r w:rsidRPr="00CF42CA">
        <w:t xml:space="preserve"> будет осуществляться в форме устного собеседования, группового или индивидуального выступления, смотра творческих работ, инсценировок, конкурсов, и д</w:t>
      </w:r>
    </w:p>
    <w:p w:rsidR="00EF6520" w:rsidRPr="00CF42CA" w:rsidRDefault="00EF6520" w:rsidP="00EF6520">
      <w:pPr>
        <w:ind w:firstLine="709"/>
        <w:jc w:val="both"/>
        <w:rPr>
          <w:rFonts w:eastAsia="Calibri"/>
          <w:b/>
          <w:bCs/>
        </w:rPr>
      </w:pPr>
      <w:r w:rsidRPr="00CF42CA">
        <w:rPr>
          <w:rFonts w:eastAsia="Calibri"/>
          <w:b/>
          <w:bCs/>
        </w:rPr>
        <w:t>Инструментарий для оценивания результатов:</w:t>
      </w:r>
    </w:p>
    <w:p w:rsidR="00EF6520" w:rsidRPr="00CF42CA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CF42CA">
        <w:rPr>
          <w:rFonts w:eastAsia="Calibri"/>
        </w:rPr>
        <w:t>мини-сочинения;</w:t>
      </w:r>
    </w:p>
    <w:p w:rsidR="00EF6520" w:rsidRPr="00CF42CA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CF42CA">
        <w:rPr>
          <w:rFonts w:eastAsia="Calibri"/>
        </w:rPr>
        <w:t>выступления детей;</w:t>
      </w:r>
    </w:p>
    <w:p w:rsidR="00EF6520" w:rsidRPr="00CF42CA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CF42CA">
        <w:rPr>
          <w:rFonts w:eastAsia="Calibri"/>
        </w:rPr>
        <w:t>заполнения и ведение творческих тетрадей;</w:t>
      </w:r>
    </w:p>
    <w:p w:rsidR="00EF6520" w:rsidRPr="00CF42CA" w:rsidRDefault="00EF6520" w:rsidP="00EF6520">
      <w:pPr>
        <w:numPr>
          <w:ilvl w:val="0"/>
          <w:numId w:val="7"/>
        </w:numPr>
        <w:ind w:firstLine="709"/>
        <w:jc w:val="both"/>
        <w:rPr>
          <w:rFonts w:eastAsia="Calibri"/>
        </w:rPr>
      </w:pPr>
      <w:r w:rsidRPr="00CF42CA">
        <w:rPr>
          <w:rFonts w:eastAsia="Calibri"/>
        </w:rPr>
        <w:t>конкурсы стихов, рефератов и другое.</w:t>
      </w:r>
    </w:p>
    <w:p w:rsidR="00EF6520" w:rsidRPr="00CF42CA" w:rsidRDefault="00EF6520" w:rsidP="00EF6520">
      <w:pPr>
        <w:ind w:firstLine="709"/>
        <w:jc w:val="both"/>
        <w:rPr>
          <w:rFonts w:eastAsia="Calibri"/>
        </w:rPr>
      </w:pPr>
      <w:r w:rsidRPr="00CF42CA">
        <w:rPr>
          <w:rFonts w:eastAsia="Calibri"/>
        </w:rPr>
        <w:t>Программа даёт возможность установить степень достижения промежуточных и итоговых результатов.</w:t>
      </w:r>
    </w:p>
    <w:p w:rsidR="00EF6520" w:rsidRPr="00CF42CA" w:rsidRDefault="00EF6520" w:rsidP="00EF6520">
      <w:pPr>
        <w:ind w:firstLine="709"/>
        <w:jc w:val="both"/>
      </w:pPr>
    </w:p>
    <w:p w:rsidR="00EF6520" w:rsidRPr="00CF42CA" w:rsidRDefault="00EF6520" w:rsidP="00EF652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2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Описание места учебного предмета, курса в учебном плане. </w:t>
      </w:r>
    </w:p>
    <w:p w:rsidR="00EF6520" w:rsidRPr="00CF42CA" w:rsidRDefault="00EF6520" w:rsidP="00EF6520">
      <w:pPr>
        <w:ind w:firstLine="709"/>
        <w:jc w:val="both"/>
      </w:pPr>
    </w:p>
    <w:p w:rsidR="00EF6520" w:rsidRPr="00CF42CA" w:rsidRDefault="00EF6520" w:rsidP="00EF6520">
      <w:pPr>
        <w:ind w:firstLine="709"/>
        <w:jc w:val="both"/>
      </w:pPr>
      <w:r w:rsidRPr="00CF42CA">
        <w:t>Программа курса изучается в течение всего обучения с 1-4 класс по 1 ч. в неделю – 34 часа в год.</w:t>
      </w:r>
    </w:p>
    <w:p w:rsidR="00EF6520" w:rsidRPr="00CF42CA" w:rsidRDefault="00EF6520" w:rsidP="00EF6520">
      <w:pPr>
        <w:jc w:val="both"/>
      </w:pPr>
    </w:p>
    <w:p w:rsidR="00EF6520" w:rsidRPr="00CF42CA" w:rsidRDefault="00EF6520" w:rsidP="00EF652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CA">
        <w:rPr>
          <w:rFonts w:ascii="Times New Roman" w:hAnsi="Times New Roman" w:cs="Times New Roman"/>
          <w:b/>
          <w:bCs/>
          <w:color w:val="170E02"/>
          <w:sz w:val="24"/>
          <w:szCs w:val="24"/>
        </w:rPr>
        <w:t>Результаты изучения курса.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Изучение курса формирует следующие </w:t>
      </w:r>
      <w:r w:rsidRPr="00CF42CA">
        <w:rPr>
          <w:b/>
        </w:rPr>
        <w:t>универсальные учебные действия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Коммуникативные</w:t>
      </w:r>
    </w:p>
    <w:p w:rsidR="00EF6520" w:rsidRPr="00CF42CA" w:rsidRDefault="00EF6520" w:rsidP="00EF6520">
      <w:pPr>
        <w:ind w:firstLine="709"/>
        <w:jc w:val="both"/>
      </w:pPr>
      <w:r w:rsidRPr="00CF42CA">
        <w:t>Учащиеся научатся:</w:t>
      </w:r>
    </w:p>
    <w:p w:rsidR="00EF6520" w:rsidRPr="00CF42CA" w:rsidRDefault="00EF6520" w:rsidP="00EF6520">
      <w:pPr>
        <w:ind w:firstLine="709"/>
        <w:jc w:val="both"/>
      </w:pPr>
      <w:r w:rsidRPr="00CF42CA">
        <w:t>- вступать в диалог (отвечать на вопросы, задавать вопросы, уточнять непонятное);</w:t>
      </w:r>
    </w:p>
    <w:p w:rsidR="00EF6520" w:rsidRPr="00CF42CA" w:rsidRDefault="00EF6520" w:rsidP="00EF6520">
      <w:pPr>
        <w:ind w:firstLine="709"/>
        <w:jc w:val="both"/>
      </w:pPr>
      <w:r w:rsidRPr="00CF42CA">
        <w:t>- договариваться и приходить к общему решению, работая в паре;</w:t>
      </w:r>
    </w:p>
    <w:p w:rsidR="00EF6520" w:rsidRPr="00CF42CA" w:rsidRDefault="00EF6520" w:rsidP="00EF6520">
      <w:pPr>
        <w:ind w:firstLine="709"/>
        <w:jc w:val="both"/>
      </w:pPr>
      <w:r w:rsidRPr="00CF42CA">
        <w:t>- участвовать в коллективном обсуждении учебной проблемы;</w:t>
      </w:r>
    </w:p>
    <w:p w:rsidR="00EF6520" w:rsidRPr="00CF42CA" w:rsidRDefault="00EF6520" w:rsidP="00EF6520">
      <w:pPr>
        <w:ind w:firstLine="709"/>
        <w:jc w:val="both"/>
      </w:pPr>
      <w:r w:rsidRPr="00CF42CA">
        <w:t>- строить продуктивное взаимодействие и сотрудничество со сверстниками и взрослыми;</w:t>
      </w:r>
    </w:p>
    <w:p w:rsidR="00EF6520" w:rsidRPr="00CF42CA" w:rsidRDefault="00EF6520" w:rsidP="00EF6520">
      <w:pPr>
        <w:ind w:firstLine="709"/>
        <w:jc w:val="both"/>
      </w:pPr>
      <w:r w:rsidRPr="00CF42CA">
        <w:t>- выражать свои мысли с соответствующими возрасту полнотой и точностью;</w:t>
      </w:r>
    </w:p>
    <w:p w:rsidR="00EF6520" w:rsidRPr="00CF42CA" w:rsidRDefault="00EF6520" w:rsidP="00EF6520">
      <w:pPr>
        <w:ind w:firstLine="709"/>
        <w:jc w:val="both"/>
      </w:pPr>
      <w:r w:rsidRPr="00CF42CA">
        <w:t>- быть терпимыми к другим мнениям, учитывать их в совместной работе.</w:t>
      </w:r>
    </w:p>
    <w:p w:rsidR="00EF6520" w:rsidRPr="00CF42CA" w:rsidRDefault="00EF6520" w:rsidP="00EF6520">
      <w:pPr>
        <w:ind w:firstLine="709"/>
        <w:jc w:val="both"/>
      </w:pPr>
      <w:r w:rsidRPr="00CF42CA">
        <w:t>- оформлять свои мысли в устной и письменной форме с учетом речевых ситуаций;</w:t>
      </w:r>
    </w:p>
    <w:p w:rsidR="00EF6520" w:rsidRPr="00CF42CA" w:rsidRDefault="00EF6520" w:rsidP="00EF6520">
      <w:pPr>
        <w:ind w:firstLine="709"/>
        <w:jc w:val="both"/>
      </w:pPr>
      <w:r w:rsidRPr="00CF42CA">
        <w:t>- адекватно использовать речевые средства для решения различных коммуникативных задач;</w:t>
      </w:r>
    </w:p>
    <w:p w:rsidR="00EF6520" w:rsidRPr="00CF42CA" w:rsidRDefault="00EF6520" w:rsidP="00EF6520">
      <w:pPr>
        <w:ind w:firstLine="709"/>
        <w:jc w:val="both"/>
      </w:pPr>
      <w:r w:rsidRPr="00CF42CA">
        <w:t>- владеть монологической и диалогической формами речи.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Познавательные</w:t>
      </w:r>
    </w:p>
    <w:p w:rsidR="00EF6520" w:rsidRPr="00CF42CA" w:rsidRDefault="00EF6520" w:rsidP="00EF6520">
      <w:pPr>
        <w:ind w:firstLine="709"/>
        <w:jc w:val="both"/>
      </w:pPr>
      <w:r w:rsidRPr="00CF42CA">
        <w:t>Учащиеся научатся:</w:t>
      </w:r>
    </w:p>
    <w:p w:rsidR="00EF6520" w:rsidRPr="00CF42CA" w:rsidRDefault="00EF6520" w:rsidP="00EF6520">
      <w:pPr>
        <w:ind w:firstLine="709"/>
        <w:jc w:val="both"/>
      </w:pPr>
      <w:r w:rsidRPr="00CF42CA">
        <w:t>- осуществлять поиск необходимой информации для выполнения учебных заданий, используя справочные материалы;</w:t>
      </w:r>
    </w:p>
    <w:p w:rsidR="00EF6520" w:rsidRPr="00CF42CA" w:rsidRDefault="00EF6520" w:rsidP="00EF6520">
      <w:pPr>
        <w:ind w:firstLine="709"/>
        <w:jc w:val="both"/>
      </w:pPr>
      <w:r w:rsidRPr="00CF42CA">
        <w:t>- моделировать различные языковые единицы (слово, предложение);</w:t>
      </w:r>
    </w:p>
    <w:p w:rsidR="00EF6520" w:rsidRPr="00CF42CA" w:rsidRDefault="00EF6520" w:rsidP="00EF6520">
      <w:pPr>
        <w:ind w:firstLine="709"/>
        <w:jc w:val="both"/>
      </w:pPr>
      <w:r w:rsidRPr="00CF42CA">
        <w:t>- использовать на доступном уровне логические приемы мышления (анализ, сравнение, классификацию, обобщение)</w:t>
      </w:r>
    </w:p>
    <w:p w:rsidR="00EF6520" w:rsidRPr="00CF42CA" w:rsidRDefault="00EF6520" w:rsidP="00EF6520">
      <w:pPr>
        <w:ind w:firstLine="709"/>
        <w:jc w:val="both"/>
      </w:pPr>
      <w:r w:rsidRPr="00CF42CA">
        <w:t>- выделять существенную информацию из небольших читаемых текстов.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вычитывать все виды текстовой информации: </w:t>
      </w:r>
      <w:proofErr w:type="spellStart"/>
      <w:r w:rsidRPr="00CF42CA">
        <w:t>фактуальную</w:t>
      </w:r>
      <w:proofErr w:type="spellEnd"/>
      <w:r w:rsidRPr="00CF42CA">
        <w:t>, подтекстовую, концептуальную;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пользоваться словарями, справочниками; </w:t>
      </w:r>
    </w:p>
    <w:p w:rsidR="00EF6520" w:rsidRPr="00CF42CA" w:rsidRDefault="00EF6520" w:rsidP="00EF6520">
      <w:pPr>
        <w:ind w:firstLine="709"/>
        <w:jc w:val="both"/>
      </w:pPr>
      <w:r w:rsidRPr="00CF42CA">
        <w:t>- строить рассуждения.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Личностные</w:t>
      </w:r>
    </w:p>
    <w:p w:rsidR="00EF6520" w:rsidRPr="00CF42CA" w:rsidRDefault="00EF6520" w:rsidP="00EF6520">
      <w:pPr>
        <w:ind w:firstLine="709"/>
        <w:jc w:val="both"/>
      </w:pPr>
      <w:r w:rsidRPr="00CF42CA">
        <w:t>У учащихся будут сформированы: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ориентация в нравственном содержании и смысле поступков как собственных, так и окружающих </w:t>
      </w:r>
      <w:proofErr w:type="gramStart"/>
      <w:r w:rsidRPr="00CF42CA">
        <w:t>людей(</w:t>
      </w:r>
      <w:proofErr w:type="gramEnd"/>
      <w:r w:rsidRPr="00CF42CA">
        <w:t>на уровне, соответствующем возрасту);</w:t>
      </w:r>
    </w:p>
    <w:p w:rsidR="00EF6520" w:rsidRPr="00CF42CA" w:rsidRDefault="00EF6520" w:rsidP="00EF6520">
      <w:pPr>
        <w:ind w:firstLine="709"/>
        <w:jc w:val="both"/>
      </w:pPr>
      <w:r w:rsidRPr="00CF42CA">
        <w:t>- осознание роли речи в общении людей;</w:t>
      </w:r>
    </w:p>
    <w:p w:rsidR="00EF6520" w:rsidRPr="00CF42CA" w:rsidRDefault="00EF6520" w:rsidP="00EF6520">
      <w:pPr>
        <w:ind w:firstLine="709"/>
        <w:jc w:val="both"/>
      </w:pPr>
      <w:r w:rsidRPr="00CF42CA"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EF6520" w:rsidRPr="00CF42CA" w:rsidRDefault="00EF6520" w:rsidP="00EF6520">
      <w:pPr>
        <w:ind w:firstLine="709"/>
        <w:jc w:val="both"/>
      </w:pPr>
      <w:r w:rsidRPr="00CF42CA">
        <w:t>- устойчивая учебно-познавательная мотивации учения, интереса к изучению курса развития речи.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чувство прекрасного – умение чувствовать красоту и выразительность речи, стремление к совершенствованию речи; </w:t>
      </w:r>
    </w:p>
    <w:p w:rsidR="00EF6520" w:rsidRPr="00CF42CA" w:rsidRDefault="00EF6520" w:rsidP="00EF6520">
      <w:pPr>
        <w:ind w:firstLine="709"/>
        <w:jc w:val="both"/>
      </w:pPr>
      <w:r w:rsidRPr="00CF42CA">
        <w:t>- интерес к изучению языка.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Регулятивные</w:t>
      </w:r>
    </w:p>
    <w:p w:rsidR="00EF6520" w:rsidRPr="00CF42CA" w:rsidRDefault="00EF6520" w:rsidP="00EF6520">
      <w:pPr>
        <w:ind w:firstLine="709"/>
        <w:jc w:val="both"/>
      </w:pPr>
      <w:r w:rsidRPr="00CF42CA">
        <w:t>Учащиеся научатся на доступном уровне:</w:t>
      </w:r>
    </w:p>
    <w:p w:rsidR="00EF6520" w:rsidRPr="00CF42CA" w:rsidRDefault="00EF6520" w:rsidP="00EF6520">
      <w:pPr>
        <w:ind w:firstLine="709"/>
        <w:jc w:val="both"/>
      </w:pPr>
      <w:r w:rsidRPr="00CF42CA">
        <w:t>- адекватно воспринимать оценку учителя;</w:t>
      </w:r>
    </w:p>
    <w:p w:rsidR="00EF6520" w:rsidRPr="00CF42CA" w:rsidRDefault="00EF6520" w:rsidP="00EF6520">
      <w:pPr>
        <w:ind w:firstLine="709"/>
        <w:jc w:val="both"/>
      </w:pPr>
      <w:r w:rsidRPr="00CF42CA">
        <w:t>- вносить необходимые дополнения, исправления в свою работу;</w:t>
      </w:r>
    </w:p>
    <w:p w:rsidR="00EF6520" w:rsidRPr="00CF42CA" w:rsidRDefault="00EF6520" w:rsidP="00EF6520">
      <w:pPr>
        <w:ind w:firstLine="709"/>
        <w:jc w:val="both"/>
      </w:pPr>
      <w:r w:rsidRPr="00CF42CA"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составлять план решения учебной проблемы совместно с учителем; </w:t>
      </w:r>
    </w:p>
    <w:p w:rsidR="00EF6520" w:rsidRPr="00CF42CA" w:rsidRDefault="00EF6520" w:rsidP="00EF6520">
      <w:pPr>
        <w:ind w:firstLine="709"/>
        <w:jc w:val="both"/>
      </w:pPr>
      <w:r w:rsidRPr="00CF42CA"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</w:t>
      </w:r>
    </w:p>
    <w:p w:rsidR="00B807B1" w:rsidRPr="00B807B1" w:rsidRDefault="00B807B1" w:rsidP="00B807B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B807B1">
        <w:rPr>
          <w:rFonts w:eastAsia="Calibri"/>
          <w:b/>
          <w:bCs/>
          <w:lang w:eastAsia="en-US"/>
        </w:rPr>
        <w:t>Предметные результаты:</w:t>
      </w:r>
    </w:p>
    <w:p w:rsidR="00B807B1" w:rsidRPr="00B807B1" w:rsidRDefault="00B807B1" w:rsidP="00B807B1">
      <w:pPr>
        <w:ind w:firstLine="709"/>
        <w:rPr>
          <w:rFonts w:eastAsia="Calibri"/>
          <w:lang w:eastAsia="en-US"/>
        </w:rPr>
      </w:pPr>
      <w:r w:rsidRPr="00CF42CA">
        <w:t>У учащихся будут сформированы</w:t>
      </w:r>
      <w:r>
        <w:t xml:space="preserve"> </w:t>
      </w:r>
      <w:r w:rsidRPr="00B807B1">
        <w:rPr>
          <w:rFonts w:eastAsia="Calibri"/>
          <w:lang w:eastAsia="en-US"/>
        </w:rPr>
        <w:t xml:space="preserve"> первоначальны</w:t>
      </w:r>
      <w:r>
        <w:rPr>
          <w:rFonts w:eastAsia="Calibri"/>
          <w:lang w:eastAsia="en-US"/>
        </w:rPr>
        <w:t>е</w:t>
      </w:r>
      <w:r w:rsidRPr="00B807B1">
        <w:rPr>
          <w:rFonts w:eastAsia="Calibri"/>
          <w:lang w:eastAsia="en-US"/>
        </w:rPr>
        <w:t xml:space="preserve"> представлени</w:t>
      </w:r>
      <w:r>
        <w:rPr>
          <w:rFonts w:eastAsia="Calibri"/>
          <w:lang w:eastAsia="en-US"/>
        </w:rPr>
        <w:t>я</w:t>
      </w:r>
      <w:r w:rsidRPr="00B807B1">
        <w:rPr>
          <w:rFonts w:eastAsia="Calibri"/>
          <w:lang w:eastAsia="en-US"/>
        </w:rPr>
        <w:t xml:space="preserve"> о роли русского языка в жизни и духовно-нравственном развитии человека;</w:t>
      </w:r>
    </w:p>
    <w:p w:rsidR="00EF6520" w:rsidRPr="00CF42CA" w:rsidRDefault="00EF6520" w:rsidP="00EF6520">
      <w:pPr>
        <w:ind w:firstLine="709"/>
        <w:jc w:val="both"/>
      </w:pPr>
      <w:r w:rsidRPr="00CF42CA">
        <w:rPr>
          <w:b/>
          <w:bCs/>
        </w:rPr>
        <w:t>Ожидаемый результат:</w:t>
      </w:r>
    </w:p>
    <w:p w:rsidR="00EF6520" w:rsidRPr="00CF42CA" w:rsidRDefault="00EF6520" w:rsidP="00EF6520">
      <w:pPr>
        <w:pStyle w:val="a5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42CA">
        <w:rPr>
          <w:rFonts w:ascii="Times New Roman" w:hAnsi="Times New Roman" w:cs="Times New Roman"/>
          <w:sz w:val="24"/>
          <w:szCs w:val="24"/>
          <w:lang w:eastAsia="ru-RU"/>
        </w:rPr>
        <w:t>Обогащенный словарный запас;</w:t>
      </w:r>
    </w:p>
    <w:p w:rsidR="00EF6520" w:rsidRPr="00CF42CA" w:rsidRDefault="00EF6520" w:rsidP="00EF6520">
      <w:pPr>
        <w:pStyle w:val="a5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42CA">
        <w:rPr>
          <w:rFonts w:ascii="Times New Roman" w:hAnsi="Times New Roman" w:cs="Times New Roman"/>
          <w:sz w:val="24"/>
          <w:szCs w:val="24"/>
          <w:lang w:eastAsia="ru-RU"/>
        </w:rPr>
        <w:t>Отчетливое произношение слов со свистящими, шипящими и сонорными звуками;</w:t>
      </w:r>
    </w:p>
    <w:p w:rsidR="00EF6520" w:rsidRPr="00CF42CA" w:rsidRDefault="00EF6520" w:rsidP="00EF6520">
      <w:pPr>
        <w:pStyle w:val="a5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42CA">
        <w:rPr>
          <w:rFonts w:ascii="Times New Roman" w:hAnsi="Times New Roman" w:cs="Times New Roman"/>
          <w:sz w:val="24"/>
          <w:szCs w:val="24"/>
          <w:lang w:eastAsia="ru-RU"/>
        </w:rPr>
        <w:t>Умение описывать, придерживаясь определенной последовательности;</w:t>
      </w:r>
    </w:p>
    <w:p w:rsidR="00EF6520" w:rsidRPr="00CF42CA" w:rsidRDefault="00EF6520" w:rsidP="00EF6520">
      <w:pPr>
        <w:pStyle w:val="a5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42CA">
        <w:rPr>
          <w:rFonts w:ascii="Times New Roman" w:hAnsi="Times New Roman" w:cs="Times New Roman"/>
          <w:sz w:val="24"/>
          <w:szCs w:val="24"/>
          <w:lang w:eastAsia="ru-RU"/>
        </w:rPr>
        <w:t>Умение строить сложные предложения;</w:t>
      </w:r>
    </w:p>
    <w:p w:rsidR="00EF6520" w:rsidRPr="00CF42CA" w:rsidRDefault="00EF6520" w:rsidP="00EF6520">
      <w:pPr>
        <w:pStyle w:val="a5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42CA">
        <w:rPr>
          <w:rFonts w:ascii="Times New Roman" w:hAnsi="Times New Roman" w:cs="Times New Roman"/>
          <w:sz w:val="24"/>
          <w:szCs w:val="24"/>
          <w:lang w:eastAsia="ru-RU"/>
        </w:rPr>
        <w:t>Умение составлять творческие рассказы.</w:t>
      </w:r>
    </w:p>
    <w:p w:rsidR="00EF6520" w:rsidRPr="00CF42CA" w:rsidRDefault="00EF6520" w:rsidP="00EF6520">
      <w:pPr>
        <w:ind w:firstLine="709"/>
        <w:jc w:val="both"/>
      </w:pPr>
      <w:r w:rsidRPr="00CF42CA">
        <w:t>Требования к уровню подготовки обучающихся.</w:t>
      </w:r>
    </w:p>
    <w:p w:rsidR="00EF6520" w:rsidRPr="00CF42CA" w:rsidRDefault="00EF6520" w:rsidP="00EF6520">
      <w:pPr>
        <w:ind w:firstLine="709"/>
        <w:jc w:val="both"/>
      </w:pPr>
      <w:r w:rsidRPr="00CF42CA">
        <w:t>К окончанию курса «Речь. Школа развития речи» обучающиеся должны знать:</w:t>
      </w:r>
    </w:p>
    <w:p w:rsidR="00EF6520" w:rsidRPr="00CF42CA" w:rsidRDefault="00EF6520" w:rsidP="00EF6520">
      <w:pPr>
        <w:ind w:firstLine="709"/>
        <w:jc w:val="both"/>
      </w:pPr>
      <w:r w:rsidRPr="00CF42CA">
        <w:t>знать: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многозначные слова, омонимы, </w:t>
      </w:r>
      <w:proofErr w:type="spellStart"/>
      <w:r w:rsidRPr="00CF42CA">
        <w:t>омоформы</w:t>
      </w:r>
      <w:proofErr w:type="spellEnd"/>
      <w:r w:rsidRPr="00CF42CA">
        <w:t>, омофоны, фразеологизмы;</w:t>
      </w:r>
    </w:p>
    <w:p w:rsidR="00EF6520" w:rsidRPr="00CF42CA" w:rsidRDefault="00EF6520" w:rsidP="00EF6520">
      <w:pPr>
        <w:ind w:firstLine="709"/>
        <w:jc w:val="both"/>
      </w:pPr>
      <w:r w:rsidRPr="00CF42CA">
        <w:t>- изобразительно-выразительные средства языка: метафоры, сравнения, олицетворение, эпитеты;</w:t>
      </w:r>
    </w:p>
    <w:p w:rsidR="00EF6520" w:rsidRPr="00CF42CA" w:rsidRDefault="00EF6520" w:rsidP="00EF6520">
      <w:pPr>
        <w:ind w:firstLine="709"/>
        <w:jc w:val="both"/>
      </w:pPr>
      <w:r w:rsidRPr="00CF42CA">
        <w:t>- стили речи: разговорный и книжный;</w:t>
      </w:r>
    </w:p>
    <w:p w:rsidR="00EF6520" w:rsidRPr="00CF42CA" w:rsidRDefault="00EF6520" w:rsidP="00EF6520">
      <w:pPr>
        <w:ind w:firstLine="709"/>
        <w:jc w:val="both"/>
      </w:pPr>
      <w:r w:rsidRPr="00CF42CA">
        <w:t>- типы текстов;</w:t>
      </w:r>
    </w:p>
    <w:p w:rsidR="00EF6520" w:rsidRPr="00CF42CA" w:rsidRDefault="00EF6520" w:rsidP="00EF6520">
      <w:pPr>
        <w:ind w:firstLine="709"/>
        <w:jc w:val="both"/>
      </w:pPr>
      <w:r w:rsidRPr="00CF42CA">
        <w:t>уметь:</w:t>
      </w:r>
    </w:p>
    <w:p w:rsidR="00EF6520" w:rsidRPr="00CF42CA" w:rsidRDefault="00EF6520" w:rsidP="00EF6520">
      <w:pPr>
        <w:ind w:firstLine="709"/>
        <w:jc w:val="both"/>
      </w:pPr>
      <w:r w:rsidRPr="00CF42CA">
        <w:t>- уместно использовать изученные средства общения в устных высказываниях (жесты, мимика, телодвижения, интонацию);</w:t>
      </w:r>
    </w:p>
    <w:p w:rsidR="00EF6520" w:rsidRPr="00CF42CA" w:rsidRDefault="00EF6520" w:rsidP="00EF6520">
      <w:pPr>
        <w:ind w:firstLine="709"/>
        <w:jc w:val="both"/>
      </w:pPr>
      <w:r w:rsidRPr="00CF42CA">
        <w:t>- выразительно читать небольшой текст по образцу;</w:t>
      </w:r>
    </w:p>
    <w:p w:rsidR="00EF6520" w:rsidRPr="00CF42CA" w:rsidRDefault="00EF6520" w:rsidP="00EF6520">
      <w:pPr>
        <w:ind w:firstLine="709"/>
        <w:jc w:val="both"/>
      </w:pPr>
      <w:r w:rsidRPr="00CF42CA">
        <w:t>-определять степень вежливого поведения, учитывать ситуацию общения;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- вступать в контакт и поддерживать его, умение благодарить, приветствовать, прощаться, используя соответствующие этикетные </w:t>
      </w:r>
      <w:proofErr w:type="gramStart"/>
      <w:r w:rsidRPr="00CF42CA">
        <w:t>формы ;</w:t>
      </w:r>
      <w:proofErr w:type="gramEnd"/>
    </w:p>
    <w:p w:rsidR="00EF6520" w:rsidRPr="00CF42CA" w:rsidRDefault="00EF6520" w:rsidP="00EF6520">
      <w:pPr>
        <w:ind w:firstLine="709"/>
        <w:jc w:val="both"/>
      </w:pPr>
      <w:r w:rsidRPr="00CF42CA">
        <w:t>-быть хорошим слушателем;</w:t>
      </w:r>
    </w:p>
    <w:p w:rsidR="00EF6520" w:rsidRPr="00CF42CA" w:rsidRDefault="00EF6520" w:rsidP="00EF6520">
      <w:pPr>
        <w:ind w:firstLine="709"/>
        <w:jc w:val="both"/>
      </w:pPr>
      <w:r w:rsidRPr="00CF42CA">
        <w:t>- определять лексическое значение слова;</w:t>
      </w:r>
    </w:p>
    <w:p w:rsidR="00EF6520" w:rsidRPr="00CF42CA" w:rsidRDefault="00EF6520" w:rsidP="00EF6520">
      <w:pPr>
        <w:ind w:firstLine="709"/>
        <w:jc w:val="both"/>
      </w:pPr>
      <w:r w:rsidRPr="00CF42CA">
        <w:t>- отличать текст как тематическое и смысловое единство от набора предложений;</w:t>
      </w:r>
    </w:p>
    <w:p w:rsidR="00EF6520" w:rsidRPr="00CF42CA" w:rsidRDefault="00EF6520" w:rsidP="00EF6520">
      <w:pPr>
        <w:ind w:firstLine="709"/>
        <w:jc w:val="both"/>
      </w:pPr>
      <w:r w:rsidRPr="00CF42CA">
        <w:t>- редактировать предложения;</w:t>
      </w:r>
    </w:p>
    <w:p w:rsidR="00EF6520" w:rsidRPr="00CF42CA" w:rsidRDefault="00EF6520" w:rsidP="00EF6520">
      <w:pPr>
        <w:ind w:firstLine="709"/>
        <w:jc w:val="both"/>
      </w:pPr>
      <w:r w:rsidRPr="00CF42CA">
        <w:t>- определять по заголовку, о чем говорится в тексте, выделять в тексте опорные слова;</w:t>
      </w:r>
    </w:p>
    <w:p w:rsidR="00EF6520" w:rsidRPr="00CF42CA" w:rsidRDefault="00EF6520" w:rsidP="00EF6520">
      <w:pPr>
        <w:ind w:firstLine="709"/>
        <w:jc w:val="both"/>
      </w:pPr>
      <w:r w:rsidRPr="00CF42CA">
        <w:t>- сочинять на основе данного сюжета, используя средства выразительности.</w:t>
      </w:r>
    </w:p>
    <w:p w:rsidR="00EF6520" w:rsidRPr="00CF42CA" w:rsidRDefault="00EF6520" w:rsidP="00EF6520">
      <w:pPr>
        <w:ind w:firstLine="709"/>
        <w:jc w:val="both"/>
      </w:pPr>
      <w:r w:rsidRPr="00CF42CA">
        <w:t>- распознавать типы текстов;</w:t>
      </w:r>
    </w:p>
    <w:p w:rsidR="00EF6520" w:rsidRPr="00CF42CA" w:rsidRDefault="00EF6520" w:rsidP="00EF6520">
      <w:pPr>
        <w:ind w:firstLine="709"/>
        <w:jc w:val="both"/>
      </w:pPr>
      <w:r w:rsidRPr="00CF42CA">
        <w:t>- устанавливать связь предложений в тексте;</w:t>
      </w:r>
    </w:p>
    <w:p w:rsidR="00EF6520" w:rsidRPr="00CF42CA" w:rsidRDefault="00EF6520" w:rsidP="00EF6520">
      <w:pPr>
        <w:ind w:firstLine="709"/>
        <w:jc w:val="both"/>
      </w:pPr>
      <w:r w:rsidRPr="00CF42CA">
        <w:t>- распознавать стили речи;</w:t>
      </w:r>
    </w:p>
    <w:p w:rsidR="00EF6520" w:rsidRPr="00CF42CA" w:rsidRDefault="00EF6520" w:rsidP="00EF6520">
      <w:pPr>
        <w:ind w:firstLine="709"/>
        <w:jc w:val="both"/>
      </w:pPr>
    </w:p>
    <w:p w:rsidR="00EF6520" w:rsidRPr="00112F09" w:rsidRDefault="00EF6520" w:rsidP="00EF6520">
      <w:pPr>
        <w:pStyle w:val="a5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12F09">
        <w:rPr>
          <w:rFonts w:ascii="Times New Roman" w:eastAsia="Arial" w:hAnsi="Times New Roman" w:cs="Times New Roman"/>
          <w:b/>
          <w:sz w:val="24"/>
          <w:szCs w:val="24"/>
        </w:rPr>
        <w:t xml:space="preserve">Содержание учебного предмета, </w:t>
      </w:r>
      <w:proofErr w:type="gramStart"/>
      <w:r w:rsidRPr="00112F09">
        <w:rPr>
          <w:rFonts w:ascii="Times New Roman" w:eastAsia="Arial" w:hAnsi="Times New Roman" w:cs="Times New Roman"/>
          <w:b/>
          <w:sz w:val="24"/>
          <w:szCs w:val="24"/>
        </w:rPr>
        <w:t>курса</w:t>
      </w:r>
      <w:r w:rsidRPr="00112F09">
        <w:rPr>
          <w:rFonts w:ascii="Times New Roman" w:eastAsia="Arial" w:hAnsi="Times New Roman" w:cs="Times New Roman"/>
          <w:sz w:val="24"/>
          <w:szCs w:val="24"/>
        </w:rPr>
        <w:t xml:space="preserve"> .</w:t>
      </w:r>
      <w:proofErr w:type="gramEnd"/>
    </w:p>
    <w:p w:rsidR="00EF6520" w:rsidRPr="00CF42CA" w:rsidRDefault="00EF6520" w:rsidP="00EF6520">
      <w:pPr>
        <w:ind w:firstLine="709"/>
        <w:jc w:val="both"/>
      </w:pP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Слово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EF6520" w:rsidRPr="00CF42CA" w:rsidRDefault="00EF6520" w:rsidP="00EF6520">
      <w:pPr>
        <w:ind w:firstLine="709"/>
        <w:jc w:val="both"/>
      </w:pPr>
      <w:r w:rsidRPr="00CF42CA">
        <w:t>Крылатые слова. Умение определять значение устойчивого выражения, употреблять его в заданной речевой ситуации.</w:t>
      </w:r>
    </w:p>
    <w:p w:rsidR="00EF6520" w:rsidRPr="00CF42CA" w:rsidRDefault="00EF6520" w:rsidP="00EF6520">
      <w:pPr>
        <w:ind w:firstLine="709"/>
        <w:jc w:val="both"/>
      </w:pPr>
      <w:r w:rsidRPr="00CF42CA"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EF6520" w:rsidRPr="00CF42CA" w:rsidRDefault="00EF6520" w:rsidP="00EF6520">
      <w:pPr>
        <w:ind w:firstLine="709"/>
        <w:jc w:val="both"/>
      </w:pPr>
      <w:r w:rsidRPr="00CF42CA"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EF6520" w:rsidRPr="00CF42CA" w:rsidRDefault="00EF6520" w:rsidP="00EF6520">
      <w:pPr>
        <w:ind w:firstLine="709"/>
        <w:jc w:val="both"/>
      </w:pPr>
      <w:r w:rsidRPr="00CF42CA">
        <w:t>Знакомство с происхождением некоторых антропонимов и  топонимов.</w:t>
      </w:r>
    </w:p>
    <w:p w:rsidR="00EF6520" w:rsidRPr="00CF42CA" w:rsidRDefault="00EF6520" w:rsidP="00EF6520">
      <w:pPr>
        <w:ind w:firstLine="709"/>
        <w:jc w:val="both"/>
      </w:pPr>
      <w:r w:rsidRPr="00CF42CA">
        <w:t>Устаревшие слова. Умение выделять их в тексте, определять значение, стилистическую принадлежность.</w:t>
      </w:r>
    </w:p>
    <w:p w:rsidR="00EF6520" w:rsidRPr="00CF42CA" w:rsidRDefault="00EF6520" w:rsidP="00EF6520">
      <w:pPr>
        <w:ind w:firstLine="709"/>
        <w:jc w:val="both"/>
      </w:pP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Предложение и словосочетание</w:t>
      </w:r>
    </w:p>
    <w:p w:rsidR="00EF6520" w:rsidRPr="00CF42CA" w:rsidRDefault="00EF6520" w:rsidP="00EF6520">
      <w:pPr>
        <w:ind w:firstLine="709"/>
        <w:jc w:val="both"/>
      </w:pPr>
      <w:r w:rsidRPr="00CF42CA"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Текст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Тема, </w:t>
      </w:r>
      <w:proofErr w:type="spellStart"/>
      <w:r w:rsidRPr="00CF42CA">
        <w:t>микротема</w:t>
      </w:r>
      <w:proofErr w:type="spellEnd"/>
      <w:r w:rsidRPr="00CF42CA">
        <w:t>, основная мысль текста. Опорные слова. Структура текста. План, виды плана.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Стили речи: разговорный и </w:t>
      </w:r>
      <w:proofErr w:type="gramStart"/>
      <w:r w:rsidRPr="00CF42CA">
        <w:t>книжный( художественный</w:t>
      </w:r>
      <w:proofErr w:type="gramEnd"/>
      <w:r w:rsidRPr="00CF42CA">
        <w:t xml:space="preserve"> и научный). Умение определять стилистическую принадлежность текстов, составлять текст в заданном стиле. </w:t>
      </w:r>
    </w:p>
    <w:p w:rsidR="00EF6520" w:rsidRPr="00CF42CA" w:rsidRDefault="00EF6520" w:rsidP="00EF6520">
      <w:pPr>
        <w:ind w:firstLine="709"/>
        <w:jc w:val="both"/>
      </w:pPr>
      <w:r w:rsidRPr="00CF42CA"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EF6520" w:rsidRPr="00CF42CA" w:rsidRDefault="00EF6520" w:rsidP="00EF6520">
      <w:pPr>
        <w:ind w:firstLine="709"/>
        <w:jc w:val="both"/>
      </w:pPr>
      <w:r w:rsidRPr="00CF42CA"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EF6520" w:rsidRPr="00CF42CA" w:rsidRDefault="00EF6520" w:rsidP="00EF6520">
      <w:pPr>
        <w:ind w:firstLine="709"/>
        <w:jc w:val="both"/>
        <w:rPr>
          <w:b/>
        </w:rPr>
      </w:pPr>
      <w:r w:rsidRPr="00CF42CA">
        <w:rPr>
          <w:b/>
        </w:rPr>
        <w:t>Культура общения</w:t>
      </w:r>
    </w:p>
    <w:p w:rsidR="00EF6520" w:rsidRPr="00CF42CA" w:rsidRDefault="00EF6520" w:rsidP="00EF6520">
      <w:pPr>
        <w:ind w:firstLine="709"/>
        <w:jc w:val="both"/>
      </w:pPr>
      <w:r w:rsidRPr="00CF42CA"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EF6520" w:rsidRPr="00CF42CA" w:rsidRDefault="00EF6520" w:rsidP="00EF6520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both"/>
        <w:rPr>
          <w:b/>
        </w:rPr>
      </w:pPr>
      <w:r>
        <w:rPr>
          <w:b/>
        </w:rPr>
        <w:t xml:space="preserve">                                     </w:t>
      </w:r>
      <w:r w:rsidRPr="00CF42CA">
        <w:rPr>
          <w:b/>
        </w:rPr>
        <w:t>Тематический план курса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4"/>
        <w:gridCol w:w="3044"/>
        <w:gridCol w:w="3696"/>
      </w:tblGrid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Содержание тематического блока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>
              <w:t>Кол-во</w:t>
            </w:r>
            <w:r w:rsidRPr="00CF42CA">
              <w:t xml:space="preserve"> часов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Умение, вырабатываемые в результате деятельности учащихся</w:t>
            </w:r>
          </w:p>
        </w:tc>
      </w:tr>
      <w:tr w:rsidR="00EF6520" w:rsidRPr="00CF42CA" w:rsidTr="00AD305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Слово (2</w:t>
            </w:r>
            <w:r w:rsidR="00EF6520" w:rsidRPr="00CF42CA">
              <w:rPr>
                <w:b/>
              </w:rPr>
              <w:t>6 часов)</w:t>
            </w: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Многозначные слова.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Изобразительно-выразительные средства языка: метафора, эпитет, сравнение, олицетворение. Уметь определять значения и назначение, использовать при создании текста в художественном стиле.</w:t>
            </w:r>
          </w:p>
          <w:p w:rsidR="00EF6520" w:rsidRPr="00CF42CA" w:rsidRDefault="00EF6520" w:rsidP="00AD305C">
            <w:pPr>
              <w:ind w:firstLine="709"/>
              <w:jc w:val="both"/>
            </w:pPr>
            <w:r w:rsidRPr="00CF42CA">
              <w:t xml:space="preserve">Жизнь слова. Откуда берутся слова? Как живут слова? Основные источники пополнения словаря. Определить происхождение некоторых антропонимов и топонимов. </w:t>
            </w:r>
          </w:p>
          <w:p w:rsidR="00EF6520" w:rsidRPr="00CF42CA" w:rsidRDefault="00EF6520" w:rsidP="00AD305C">
            <w:pPr>
              <w:ind w:firstLine="709"/>
              <w:jc w:val="both"/>
            </w:pPr>
            <w:r w:rsidRPr="00CF42CA">
              <w:t>Дать объяснение устаревшим словам.</w:t>
            </w: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Омонимы, </w:t>
            </w:r>
            <w:proofErr w:type="spellStart"/>
            <w:r w:rsidRPr="00CF42CA">
              <w:t>омоформы</w:t>
            </w:r>
            <w:proofErr w:type="spellEnd"/>
            <w:r w:rsidRPr="00CF42CA">
              <w:t xml:space="preserve"> омофоны.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Фразеологизмы.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Сравнения.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Олицетворение.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Изобразительно-выразительные средства языка. Эпитеты.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Слова нейтральные и эмоционально окрашенные.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Откуда приходят слова.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Этимология.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Как тебя зовут?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Наши фамилии.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Топонимы.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Устаревшие слова.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Сочинение по картине В.М. </w:t>
            </w:r>
            <w:proofErr w:type="spellStart"/>
            <w:r w:rsidRPr="00CF42CA">
              <w:t>Васницова</w:t>
            </w:r>
            <w:proofErr w:type="spellEnd"/>
            <w:r w:rsidRPr="00CF42CA">
              <w:t xml:space="preserve"> «Богатыри».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 xml:space="preserve">Проверочная работа.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rPr>
                <w:b/>
              </w:rPr>
            </w:pPr>
            <w:r>
              <w:rPr>
                <w:b/>
              </w:rPr>
              <w:t>Текст (2</w:t>
            </w:r>
            <w:r w:rsidR="00EF6520" w:rsidRPr="00CF42CA">
              <w:rPr>
                <w:b/>
              </w:rPr>
              <w:t>0 часов)</w:t>
            </w: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Типы текстов.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  <w:r w:rsidRPr="00CF42CA">
              <w:t>Определить типы текстов. Умение составлять описание предметов и явлений, рассуждение в художественном и научном стилях. Уметь составлять повествование с элементами описания. Различать средства связи в тексте с параллельным построением.</w:t>
            </w: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Темы текстов. Опорные слова.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Связь предложений в тексте.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Цепная связь предложений в тексте.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Параллельная связь предложений в тексте.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Сочинение по картине В.Е. Маковского «Свидание».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Единый временной план текста.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rPr>
                <w:b/>
              </w:rPr>
            </w:pPr>
            <w:r>
              <w:rPr>
                <w:b/>
              </w:rPr>
              <w:t>Стили речи (22часa</w:t>
            </w:r>
            <w:r w:rsidR="00EF6520" w:rsidRPr="00CF42CA">
              <w:rPr>
                <w:b/>
              </w:rPr>
              <w:t>)</w:t>
            </w:r>
          </w:p>
        </w:tc>
      </w:tr>
      <w:tr w:rsidR="00EF6520" w:rsidRPr="00CF42CA" w:rsidTr="00AD305C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Стили речи.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5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r w:rsidRPr="00CF42CA">
              <w:t>Определять стили речи. Давать общее понятие о культуре речи. Умение определять стилистическую принадлежность текстов, состав</w:t>
            </w:r>
            <w:r>
              <w:t xml:space="preserve">лять текст в заданном стиле. </w:t>
            </w:r>
            <w:r w:rsidRPr="00CF42CA">
              <w:t>Умение пользоваться словарями.</w:t>
            </w:r>
          </w:p>
          <w:p w:rsidR="00EF6520" w:rsidRDefault="00EF6520" w:rsidP="00AD305C">
            <w:pPr>
              <w:ind w:firstLine="709"/>
              <w:jc w:val="both"/>
            </w:pPr>
          </w:p>
          <w:p w:rsidR="00EF6520" w:rsidRPr="00CF42CA" w:rsidRDefault="00EF6520" w:rsidP="00AD305C">
            <w:pPr>
              <w:jc w:val="both"/>
            </w:pPr>
          </w:p>
        </w:tc>
      </w:tr>
      <w:tr w:rsidR="00EF6520" w:rsidRPr="00CF42CA" w:rsidTr="00AD305C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Культура общения.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4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 w:rsidRPr="00CF42CA">
              <w:t>Научный стиль.</w:t>
            </w:r>
          </w:p>
          <w:p w:rsidR="00FF73C5" w:rsidRDefault="00FF73C5" w:rsidP="00AD305C">
            <w:pPr>
              <w:rPr>
                <w:lang w:val="en-US"/>
              </w:rPr>
            </w:pPr>
            <w:r>
              <w:rPr>
                <w:lang w:val="en-US"/>
              </w:rPr>
              <w:t xml:space="preserve">Художественный </w:t>
            </w:r>
            <w:proofErr w:type="spellStart"/>
            <w:r>
              <w:rPr>
                <w:lang w:val="en-US"/>
              </w:rPr>
              <w:t>стиль</w:t>
            </w:r>
            <w:proofErr w:type="spellEnd"/>
            <w:r>
              <w:rPr>
                <w:lang w:val="en-US"/>
              </w:rPr>
              <w:t>.</w:t>
            </w:r>
          </w:p>
          <w:p w:rsidR="00FF73C5" w:rsidRPr="00FF73C5" w:rsidRDefault="00FF73C5" w:rsidP="00AD305C">
            <w:r>
              <w:t>Фантастика.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FF73C5" w:rsidRDefault="00FF73C5" w:rsidP="00AD305C">
            <w:pPr>
              <w:ind w:firstLine="709"/>
              <w:jc w:val="both"/>
              <w:rPr>
                <w:lang w:val="en-US"/>
              </w:rPr>
            </w:pPr>
            <w:r>
              <w:t>5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rPr>
          <w:trHeight w:val="3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 w:rsidRPr="00CF42CA">
              <w:t>Словари.</w:t>
            </w:r>
          </w:p>
          <w:p w:rsidR="00FF73C5" w:rsidRDefault="00FF73C5" w:rsidP="00AD305C">
            <w:r>
              <w:t>Кроссворды.</w:t>
            </w:r>
          </w:p>
          <w:p w:rsidR="00FF73C5" w:rsidRDefault="00FF73C5" w:rsidP="00AD305C">
            <w:proofErr w:type="spellStart"/>
            <w:r>
              <w:t>Сканворды</w:t>
            </w:r>
            <w:proofErr w:type="spellEnd"/>
            <w:r>
              <w:t>.</w:t>
            </w:r>
          </w:p>
          <w:p w:rsidR="00FF73C5" w:rsidRPr="00CF42CA" w:rsidRDefault="00FF73C5" w:rsidP="00AD305C"/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FF73C5" w:rsidP="00AD305C">
            <w:pPr>
              <w:ind w:firstLine="709"/>
              <w:jc w:val="both"/>
            </w:pPr>
            <w:r>
              <w:t>2</w:t>
            </w:r>
          </w:p>
          <w:p w:rsidR="00FF73C5" w:rsidRDefault="00FF73C5" w:rsidP="00AD305C">
            <w:pPr>
              <w:ind w:firstLine="709"/>
              <w:jc w:val="both"/>
            </w:pPr>
            <w:r>
              <w:t>2</w:t>
            </w:r>
          </w:p>
          <w:p w:rsidR="00FF73C5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Проверь себя.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FF73C5" w:rsidP="00AD305C">
            <w:pPr>
              <w:ind w:firstLine="709"/>
              <w:jc w:val="both"/>
            </w:pPr>
            <w:r>
              <w:t>2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rPr>
          <w:trHeight w:val="670"/>
        </w:trPr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</w:tbl>
    <w:p w:rsidR="00EF6520" w:rsidRPr="00CF42CA" w:rsidRDefault="00EF6520" w:rsidP="00EF6520">
      <w:pPr>
        <w:jc w:val="both"/>
      </w:pPr>
    </w:p>
    <w:p w:rsidR="00EF6520" w:rsidRPr="00CF42CA" w:rsidRDefault="00EF6520" w:rsidP="00EF6520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42C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основными видами деятельности </w:t>
      </w:r>
    </w:p>
    <w:p w:rsidR="00EF6520" w:rsidRPr="00111336" w:rsidRDefault="00EF6520" w:rsidP="00EF6520">
      <w:pPr>
        <w:pStyle w:val="a5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928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6520" w:rsidRPr="00CF42CA" w:rsidRDefault="00EF6520" w:rsidP="00EF6520">
      <w:pPr>
        <w:ind w:firstLine="709"/>
        <w:jc w:val="both"/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00"/>
        <w:gridCol w:w="75"/>
        <w:gridCol w:w="18"/>
        <w:gridCol w:w="850"/>
        <w:gridCol w:w="1985"/>
        <w:gridCol w:w="2126"/>
        <w:gridCol w:w="1559"/>
      </w:tblGrid>
      <w:tr w:rsidR="00EF6520" w:rsidRPr="00CF42CA" w:rsidTr="00AD305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r>
              <w:t>№</w:t>
            </w:r>
          </w:p>
          <w:p w:rsidR="00EF6520" w:rsidRPr="00CF42CA" w:rsidRDefault="00EF6520" w:rsidP="00AD305C">
            <w:pPr>
              <w:jc w:val="both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Тема занятия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center"/>
            </w:pPr>
            <w:r>
              <w:t>Дата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center"/>
            </w:pPr>
            <w:r w:rsidRPr="00CF42CA">
              <w:t xml:space="preserve">Элементы </w:t>
            </w:r>
            <w:r>
              <w:t xml:space="preserve">  </w:t>
            </w:r>
            <w:r w:rsidRPr="00CF42CA">
              <w:t>содержания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center"/>
            </w:pPr>
            <w:r>
              <w:t>Основные виды учебной            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520" w:rsidRDefault="00EF6520" w:rsidP="00AD305C">
            <w:pPr>
              <w:jc w:val="center"/>
            </w:pPr>
            <w:r>
              <w:t>Примечание</w:t>
            </w:r>
          </w:p>
        </w:tc>
      </w:tr>
      <w:tr w:rsidR="00EF6520" w:rsidRPr="00CF42CA" w:rsidTr="00AD305C">
        <w:trPr>
          <w:trHeight w:val="4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/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jc w:val="both"/>
            </w:pPr>
            <w: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r>
              <w:t>1</w:t>
            </w:r>
            <w:r w:rsidR="00A94131"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  <w:p w:rsidR="00EF6520" w:rsidRDefault="00EF6520" w:rsidP="00AD305C">
            <w:pPr>
              <w:jc w:val="both"/>
            </w:pPr>
            <w:proofErr w:type="spellStart"/>
            <w:r w:rsidRPr="00CF42CA">
              <w:t>Многознач</w:t>
            </w:r>
            <w:proofErr w:type="spellEnd"/>
          </w:p>
          <w:p w:rsidR="00EF6520" w:rsidRPr="00CF42CA" w:rsidRDefault="00EF6520" w:rsidP="00AD305C">
            <w:pPr>
              <w:jc w:val="both"/>
            </w:pPr>
            <w:proofErr w:type="spellStart"/>
            <w:r w:rsidRPr="00CF42CA">
              <w:t>ные</w:t>
            </w:r>
            <w:proofErr w:type="spellEnd"/>
            <w:r w:rsidRPr="00CF42CA">
              <w:t xml:space="preserve"> слова.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Default="00EF6520" w:rsidP="00AD305C">
            <w:pPr>
              <w:ind w:firstLine="709"/>
              <w:jc w:val="both"/>
            </w:pPr>
          </w:p>
          <w:p w:rsidR="00EF6520" w:rsidRPr="00CF42CA" w:rsidRDefault="00EF6520" w:rsidP="00AD305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left="214"/>
              <w:jc w:val="both"/>
            </w:pPr>
          </w:p>
          <w:p w:rsidR="00EF6520" w:rsidRPr="00CF42CA" w:rsidRDefault="00EF6520" w:rsidP="00AD305C">
            <w:pPr>
              <w:ind w:left="214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r>
              <w:t xml:space="preserve">Знакомство </w:t>
            </w:r>
            <w:r w:rsidRPr="00CF42CA">
              <w:t>с многозначными словами.</w:t>
            </w:r>
          </w:p>
          <w:p w:rsidR="00EF6520" w:rsidRPr="00CF42CA" w:rsidRDefault="00EF6520" w:rsidP="00AD305C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r>
              <w:t>Р</w:t>
            </w:r>
            <w:r w:rsidRPr="00CF42CA">
              <w:t>аз</w:t>
            </w:r>
            <w:r>
              <w:t xml:space="preserve">личать многозначные слова; </w:t>
            </w:r>
            <w:r w:rsidRPr="00CF42CA">
              <w:t xml:space="preserve"> находить выражения с прямыми значениями слов.</w:t>
            </w:r>
          </w:p>
          <w:p w:rsidR="00EF6520" w:rsidRPr="00CF42CA" w:rsidRDefault="00EF6520" w:rsidP="00AD305C">
            <w:pPr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>
              <w:t xml:space="preserve">Омонимы, </w:t>
            </w:r>
            <w:proofErr w:type="spellStart"/>
            <w:r w:rsidRPr="00CF42CA">
              <w:t>омоформы</w:t>
            </w:r>
            <w:proofErr w:type="spellEnd"/>
            <w:r w:rsidRPr="00CF42CA">
              <w:t xml:space="preserve"> омофоны.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r w:rsidRPr="00CF42CA">
              <w:t xml:space="preserve">Познакомить с омонимами, </w:t>
            </w:r>
            <w:proofErr w:type="spellStart"/>
            <w:r w:rsidRPr="00CF42CA">
              <w:t>омоформами</w:t>
            </w:r>
            <w:proofErr w:type="spellEnd"/>
            <w:r w:rsidRPr="00CF42CA">
              <w:t>, омофонами.</w:t>
            </w:r>
          </w:p>
          <w:p w:rsidR="00EF6520" w:rsidRPr="00CF42CA" w:rsidRDefault="00EF6520" w:rsidP="00AD305C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>
              <w:t>Н</w:t>
            </w:r>
            <w:r w:rsidRPr="00CF42CA">
              <w:t xml:space="preserve">аходить омонимы, </w:t>
            </w:r>
            <w:proofErr w:type="spellStart"/>
            <w:r w:rsidRPr="00CF42CA">
              <w:t>омоформ</w:t>
            </w:r>
            <w:r>
              <w:t>ы</w:t>
            </w:r>
            <w:proofErr w:type="spellEnd"/>
            <w:r w:rsidRPr="00CF42CA">
              <w:t xml:space="preserve"> и омофон</w:t>
            </w:r>
            <w:r>
              <w:t>ы</w:t>
            </w:r>
            <w:r w:rsidRPr="00CF42CA">
              <w:t>;</w:t>
            </w:r>
          </w:p>
          <w:p w:rsidR="00EF6520" w:rsidRPr="00CF42CA" w:rsidRDefault="00EF6520" w:rsidP="00AD305C">
            <w:r w:rsidRPr="00CF42CA">
              <w:t>составлять с омонимами предложения, в которых раскрывался бы смысл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proofErr w:type="spellStart"/>
            <w:r w:rsidRPr="00CF42CA">
              <w:t>Фразеологиз</w:t>
            </w:r>
            <w:proofErr w:type="spellEnd"/>
          </w:p>
          <w:p w:rsidR="00EF6520" w:rsidRPr="00CF42CA" w:rsidRDefault="00EF6520" w:rsidP="00AD305C">
            <w:pPr>
              <w:jc w:val="both"/>
            </w:pPr>
            <w:r w:rsidRPr="00CF42CA">
              <w:t xml:space="preserve">мы.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jc w:val="both"/>
            </w:pPr>
          </w:p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Default="00EF6520" w:rsidP="00AD305C"/>
          <w:p w:rsidR="00EF6520" w:rsidRPr="00CF42CA" w:rsidRDefault="00EF6520" w:rsidP="00AD305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Default="00EF6520" w:rsidP="00AD305C">
            <w:r w:rsidRPr="00CF42CA">
              <w:t>Познакомить с понятием «</w:t>
            </w:r>
            <w:proofErr w:type="spellStart"/>
            <w:r w:rsidRPr="00CF42CA">
              <w:t>фразеологиз</w:t>
            </w:r>
            <w:proofErr w:type="spellEnd"/>
          </w:p>
          <w:p w:rsidR="00EF6520" w:rsidRPr="00CF42CA" w:rsidRDefault="00EF6520" w:rsidP="00AD305C">
            <w:r w:rsidRPr="00CF42CA">
              <w:t>мы».</w:t>
            </w:r>
          </w:p>
          <w:p w:rsidR="00EF6520" w:rsidRPr="00CF42CA" w:rsidRDefault="00EF6520" w:rsidP="00AD305C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Н</w:t>
            </w:r>
            <w:r w:rsidRPr="00CF42CA">
              <w:t>аходить в тексте фразеологизмы; объяснять значение фразеологизмов; употреблять крылатые слова в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 xml:space="preserve">Сравнения.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 с понятием «сравнение».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П</w:t>
            </w:r>
            <w:r w:rsidRPr="00CF42CA">
              <w:t>одбирать и употреблять сравнения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proofErr w:type="spellStart"/>
            <w:r w:rsidRPr="00CF42CA">
              <w:t>Олицетворе</w:t>
            </w:r>
            <w:proofErr w:type="spellEnd"/>
          </w:p>
          <w:p w:rsidR="00EF6520" w:rsidRPr="00CF42CA" w:rsidRDefault="00EF6520" w:rsidP="00AD305C">
            <w:pPr>
              <w:jc w:val="both"/>
            </w:pPr>
            <w:proofErr w:type="spellStart"/>
            <w:r w:rsidRPr="00CF42CA">
              <w:t>ние</w:t>
            </w:r>
            <w:proofErr w:type="spellEnd"/>
            <w:r w:rsidRPr="00CF42CA">
              <w:t xml:space="preserve">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понятием «олицетворение».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У</w:t>
            </w:r>
            <w:r w:rsidRPr="00CF42CA">
              <w:t>потреблять олицетворения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r w:rsidRPr="00CF42CA">
              <w:t>Изобразительно-выразитель</w:t>
            </w:r>
          </w:p>
          <w:p w:rsidR="00EF6520" w:rsidRPr="00CF42CA" w:rsidRDefault="00EF6520" w:rsidP="00AD305C">
            <w:pPr>
              <w:jc w:val="both"/>
            </w:pPr>
            <w:proofErr w:type="spellStart"/>
            <w:r w:rsidRPr="00CF42CA">
              <w:t>ные</w:t>
            </w:r>
            <w:proofErr w:type="spellEnd"/>
            <w:r w:rsidRPr="00CF42CA">
              <w:t xml:space="preserve"> средства языка. Эпитеты.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эпитетами, их назначением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У</w:t>
            </w:r>
            <w:r w:rsidRPr="00CF42CA">
              <w:t>потреблять эпитеты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13-14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Слова нейтральные и эмоционально окрашенные.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эмоционально окрашенной лексикой.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В</w:t>
            </w:r>
            <w:r w:rsidRPr="00CF42CA">
              <w:t>ыделять эмоционально окрашенные слова из текста и употреблять их в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15-16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Откуда приходят слова.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заимствованными словами.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Н</w:t>
            </w:r>
            <w:r w:rsidRPr="00CF42CA">
              <w:t>аходить слова с одной фонетической приметой нерусского происхождения, с двумя, с тремя.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 xml:space="preserve">Этимология.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>
              <w:t>И</w:t>
            </w:r>
            <w:r w:rsidRPr="00CF42CA">
              <w:t>спользовать этимологический словарь;</w:t>
            </w:r>
          </w:p>
          <w:p w:rsidR="00EF6520" w:rsidRPr="00CF42CA" w:rsidRDefault="00EF6520" w:rsidP="00AD305C">
            <w:r w:rsidRPr="00CF42CA">
              <w:t xml:space="preserve"> </w:t>
            </w:r>
            <w:r>
              <w:t>о</w:t>
            </w:r>
            <w:r w:rsidRPr="00CF42CA">
              <w:t>бъяснять происхождение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>
              <w:t xml:space="preserve">Как </w:t>
            </w:r>
            <w:r w:rsidRPr="00CF42CA">
              <w:t>тебя зовут?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>
              <w:t xml:space="preserve">Познакомить с </w:t>
            </w:r>
            <w:proofErr w:type="spellStart"/>
            <w:r w:rsidRPr="00CF42CA">
              <w:t>происхож</w:t>
            </w:r>
            <w:proofErr w:type="spellEnd"/>
          </w:p>
          <w:p w:rsidR="00EF6520" w:rsidRPr="00CF42CA" w:rsidRDefault="00EF6520" w:rsidP="00AD305C">
            <w:proofErr w:type="spellStart"/>
            <w:r w:rsidRPr="00CF42CA">
              <w:t>дением</w:t>
            </w:r>
            <w:proofErr w:type="spellEnd"/>
            <w:r w:rsidRPr="00CF42CA">
              <w:t xml:space="preserve"> и значением имен.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О</w:t>
            </w:r>
            <w:r w:rsidRPr="00CF42CA">
              <w:t>бъяснять происхождение имен.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Как тебя зовут?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происхождением отчеств.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объяснять происхождение отчеств.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Наши фамилии.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Познакомить с происхождением фамилий.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В</w:t>
            </w:r>
            <w:r w:rsidRPr="00CF42CA">
              <w:t>ысказывать предположения о происхождении фамилии.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21-22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 xml:space="preserve">Топонимы.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Знакомить с топонимами.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О</w:t>
            </w:r>
            <w:r w:rsidRPr="00CF42CA">
              <w:t>бъяснять топонимы.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23-24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Устаревшие слова.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Исследовать устаревшие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Н</w:t>
            </w:r>
            <w:r w:rsidRPr="00CF42CA">
              <w:t>аходить и объяснять значение устаревших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Сочинение по картине В.М. Васнецова «Богатыри».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Знакомить с написанием сочинения – описание картины.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у</w:t>
            </w:r>
            <w:r w:rsidRPr="00CF42CA">
              <w:t>потреблять фразеологические обороты.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 xml:space="preserve">Проверочная работа.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Типы текстов.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З</w:t>
            </w:r>
            <w:r w:rsidRPr="00CF42CA">
              <w:t>накомим с разными типами текстов и их признаками.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Р</w:t>
            </w:r>
            <w:r w:rsidRPr="00CF42CA">
              <w:t>азличать типы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29-31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Темы текстов. Опорные слова.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О</w:t>
            </w:r>
            <w:r w:rsidRPr="00CF42CA">
              <w:t>пределять тему текста; уметь определять опорные (ключевые) слова в тексте; на основе опорных слов создавать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94131">
        <w:trPr>
          <w:trHeight w:val="9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32-34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Связь предложений в тексте.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Обсуждение признаков текста.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Составлять</w:t>
            </w:r>
            <w:r w:rsidRPr="00CF42CA">
              <w:t xml:space="preserve"> из предложений текст.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35-36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Цепная связь предложений в тексте.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Обсудить способы цепной связи предложений в тексте.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О</w:t>
            </w:r>
            <w:r w:rsidRPr="00CF42CA">
              <w:t>пределять способы цепной связи предложений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Цепная связь предложений в тексте.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Обсудить понятие цепной связи предложений в тексте.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С</w:t>
            </w:r>
            <w:r w:rsidRPr="00CF42CA">
              <w:t>оставлять из предложений текст, в котором предложения соединяются цепной связью.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38-40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Параллельная связь предложений в тексте.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Обсудить параллельную связь предложений в тексте.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С</w:t>
            </w:r>
            <w:r w:rsidRPr="00CF42CA">
              <w:t>оставлять из предложений текст с параллельной связью.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41-42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Сочинение по картине В.Е. Маковского «Свидание».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О</w:t>
            </w:r>
            <w:r w:rsidRPr="00CF42CA">
              <w:t xml:space="preserve">пределять связь между предложениями в тексте.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43-44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Единый временной план текста.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>
              <w:t>О</w:t>
            </w:r>
            <w:r w:rsidRPr="00CF42CA">
              <w:t>пределить типы текста;</w:t>
            </w:r>
          </w:p>
          <w:p w:rsidR="00EF6520" w:rsidRPr="00CF42CA" w:rsidRDefault="00EF6520" w:rsidP="00AD305C">
            <w:r w:rsidRPr="00CF42CA">
              <w:t xml:space="preserve"> находить глаголы в тексте и определять их время.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Единый временной план текста.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>
              <w:t>О</w:t>
            </w:r>
            <w:r w:rsidRPr="00CF42CA">
              <w:t xml:space="preserve">бъяснять фразеологизмы; </w:t>
            </w:r>
          </w:p>
          <w:p w:rsidR="00EF6520" w:rsidRPr="00CF42CA" w:rsidRDefault="00EF6520" w:rsidP="00AD305C">
            <w:r w:rsidRPr="00CF42CA">
              <w:t xml:space="preserve"> ставить в тексте в нужную форму.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Единый временной план текста.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Обсуждение с временной соотнесённостью глаголов.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Р</w:t>
            </w:r>
            <w:r w:rsidRPr="00CF42CA">
              <w:t>едактировать повествовательные тексты.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47-49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Стили речи.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Знакомство с понятием «стиль речи» и с разновидностями стилей 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Р</w:t>
            </w:r>
            <w:r w:rsidRPr="00CF42CA">
              <w:t>азличать тексты в разговорном стиле и в книжном.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50-51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Стили речи.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Исследовать разговорный стиль речи; дать понятия «Монолог» и «Диалог».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Н</w:t>
            </w:r>
            <w:r w:rsidRPr="00CF42CA">
              <w:t>аходить текст в разговорном стиле.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A94131" w:rsidP="00AD305C">
            <w:r>
              <w:t>52-55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Культура общения.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Исследовать правила речевого этикета во время спора, дискуссии.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С</w:t>
            </w:r>
            <w:r w:rsidRPr="00CF42CA">
              <w:t>облюдать речевой этикет в споре, дискуссии.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000964">
        <w:trPr>
          <w:trHeight w:val="1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Default="00000964" w:rsidP="00AD305C">
            <w:r>
              <w:t>56</w:t>
            </w:r>
          </w:p>
          <w:p w:rsidR="00000964" w:rsidRDefault="00000964" w:rsidP="00AD305C"/>
          <w:p w:rsidR="00000964" w:rsidRDefault="00000964" w:rsidP="00AD305C">
            <w:r>
              <w:t>57-58</w:t>
            </w:r>
          </w:p>
          <w:p w:rsidR="00000964" w:rsidRDefault="00000964" w:rsidP="00AD305C"/>
          <w:p w:rsidR="00000964" w:rsidRDefault="00000964" w:rsidP="00AD305C">
            <w:r>
              <w:t>59-60</w:t>
            </w:r>
          </w:p>
          <w:p w:rsidR="00000964" w:rsidRDefault="00000964" w:rsidP="00AD305C"/>
          <w:p w:rsidR="00000964" w:rsidRPr="00CF42CA" w:rsidRDefault="00000964" w:rsidP="00AD30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r w:rsidRPr="00CF42CA">
              <w:t>Научный стиль.</w:t>
            </w:r>
          </w:p>
          <w:p w:rsidR="00000964" w:rsidRDefault="00000964" w:rsidP="00AD305C">
            <w:pPr>
              <w:jc w:val="both"/>
            </w:pPr>
            <w:r>
              <w:t>Художественный стиль.</w:t>
            </w:r>
          </w:p>
          <w:p w:rsidR="00000964" w:rsidRPr="00CF42CA" w:rsidRDefault="00000964" w:rsidP="00AD305C">
            <w:pPr>
              <w:jc w:val="both"/>
            </w:pPr>
            <w:r>
              <w:t>Фантастика.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 w:rsidRPr="00CF42CA">
              <w:t>Обсудить признаки научного стиля.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Р</w:t>
            </w:r>
            <w:r w:rsidRPr="00CF42CA">
              <w:t>азличать научный текс от других.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000964" w:rsidP="00AD305C">
            <w:r>
              <w:t>61-66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pPr>
              <w:jc w:val="both"/>
            </w:pPr>
            <w:r w:rsidRPr="00CF42CA">
              <w:t>Словари.</w:t>
            </w:r>
          </w:p>
          <w:p w:rsidR="00000964" w:rsidRDefault="00000964" w:rsidP="00AD305C">
            <w:pPr>
              <w:jc w:val="both"/>
            </w:pPr>
            <w:r>
              <w:t>Кроссворды.</w:t>
            </w:r>
          </w:p>
          <w:p w:rsidR="00000964" w:rsidRPr="00CF42CA" w:rsidRDefault="00000964" w:rsidP="00AD305C">
            <w:pPr>
              <w:jc w:val="both"/>
            </w:pPr>
            <w:proofErr w:type="spellStart"/>
            <w:r>
              <w:t>Сканворды</w:t>
            </w:r>
            <w:proofErr w:type="spellEnd"/>
            <w: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Default="00EF6520" w:rsidP="00AD305C">
            <w:r w:rsidRPr="00CF42CA">
              <w:t xml:space="preserve">Исследовать разные виды словарей (толковые, или объяснительные словари; </w:t>
            </w:r>
            <w:r>
              <w:t xml:space="preserve">словари – </w:t>
            </w:r>
            <w:proofErr w:type="spellStart"/>
            <w:r>
              <w:t>справочни</w:t>
            </w:r>
            <w:proofErr w:type="spellEnd"/>
          </w:p>
          <w:p w:rsidR="00EF6520" w:rsidRPr="00CF42CA" w:rsidRDefault="00EF6520" w:rsidP="00AD305C">
            <w:proofErr w:type="spellStart"/>
            <w:r w:rsidRPr="00CF42CA">
              <w:t>ки</w:t>
            </w:r>
            <w:proofErr w:type="spellEnd"/>
            <w:r w:rsidRPr="00CF42CA"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r>
              <w:t>Р</w:t>
            </w:r>
            <w:r w:rsidRPr="00CF42CA">
              <w:t>аботать со словарями.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</w:pPr>
          </w:p>
        </w:tc>
      </w:tr>
      <w:tr w:rsidR="00EF6520" w:rsidRPr="00CF42CA" w:rsidTr="00A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000964" w:rsidP="00AD305C">
            <w:r>
              <w:t>67-68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jc w:val="both"/>
            </w:pPr>
            <w:r w:rsidRPr="00CF42CA">
              <w:t>Проверь себя.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20" w:rsidRPr="00CF42CA" w:rsidRDefault="00EF6520" w:rsidP="00AD305C">
            <w:pPr>
              <w:ind w:firstLine="709"/>
              <w:jc w:val="both"/>
            </w:pPr>
          </w:p>
        </w:tc>
      </w:tr>
    </w:tbl>
    <w:p w:rsidR="00EF6520" w:rsidRDefault="00EF6520" w:rsidP="00EF6520">
      <w:pPr>
        <w:pStyle w:val="a5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928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6520" w:rsidRPr="00CF42CA" w:rsidRDefault="00EF6520" w:rsidP="00EF6520">
      <w:pPr>
        <w:pStyle w:val="a5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928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6520" w:rsidRPr="00112F09" w:rsidRDefault="00EF6520" w:rsidP="00EF6520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F09">
        <w:rPr>
          <w:rFonts w:ascii="Times New Roman" w:hAnsi="Times New Roman" w:cs="Times New Roman"/>
          <w:b/>
          <w:color w:val="000000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B807B1" w:rsidRDefault="00B807B1" w:rsidP="00B807B1"/>
    <w:p w:rsidR="00B807B1" w:rsidRPr="00B807B1" w:rsidRDefault="00B807B1" w:rsidP="00B807B1">
      <w:pPr>
        <w:ind w:firstLine="709"/>
        <w:jc w:val="both"/>
        <w:rPr>
          <w:b/>
        </w:rPr>
      </w:pPr>
      <w:r w:rsidRPr="00B807B1">
        <w:rPr>
          <w:bCs/>
        </w:rPr>
        <w:t xml:space="preserve">В качестве учебно-методических пособий к программе </w:t>
      </w:r>
      <w:r w:rsidRPr="00B807B1">
        <w:rPr>
          <w:b/>
          <w:bCs/>
          <w:i/>
          <w:iCs/>
        </w:rPr>
        <w:t>для учителя</w:t>
      </w:r>
      <w:r w:rsidRPr="00B807B1">
        <w:rPr>
          <w:bCs/>
        </w:rPr>
        <w:t xml:space="preserve"> используется:</w:t>
      </w:r>
      <w:r w:rsidRPr="00B807B1">
        <w:rPr>
          <w:b/>
        </w:rPr>
        <w:t xml:space="preserve"> </w:t>
      </w:r>
    </w:p>
    <w:p w:rsidR="00B807B1" w:rsidRP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 xml:space="preserve">Соколова Т.Н. Школа развития речи: Курс «Речь»: Методическое пособие.3 класс. – М.: </w:t>
      </w:r>
      <w:proofErr w:type="spellStart"/>
      <w:r w:rsidRPr="00B807B1">
        <w:rPr>
          <w:rFonts w:eastAsia="Calibri"/>
          <w:lang w:eastAsia="en-US"/>
        </w:rPr>
        <w:t>Росткнига</w:t>
      </w:r>
      <w:proofErr w:type="spellEnd"/>
      <w:r w:rsidRPr="00B807B1">
        <w:rPr>
          <w:rFonts w:eastAsia="Calibri"/>
          <w:lang w:eastAsia="en-US"/>
        </w:rPr>
        <w:t>, 201</w:t>
      </w:r>
      <w:r>
        <w:rPr>
          <w:rFonts w:eastAsia="Calibri"/>
          <w:lang w:eastAsia="en-US"/>
        </w:rPr>
        <w:t>3</w:t>
      </w:r>
      <w:r w:rsidRPr="00B807B1">
        <w:rPr>
          <w:rFonts w:eastAsia="Calibri"/>
          <w:lang w:eastAsia="en-US"/>
        </w:rPr>
        <w:t>.</w:t>
      </w:r>
    </w:p>
    <w:p w:rsidR="00B807B1" w:rsidRPr="00B807B1" w:rsidRDefault="00B807B1" w:rsidP="00B807B1">
      <w:pPr>
        <w:ind w:firstLine="709"/>
        <w:jc w:val="both"/>
        <w:rPr>
          <w:rFonts w:eastAsia="Calibri"/>
          <w:i/>
          <w:lang w:eastAsia="en-US"/>
        </w:rPr>
      </w:pPr>
      <w:r w:rsidRPr="00B807B1">
        <w:rPr>
          <w:rFonts w:eastAsia="Calibri"/>
          <w:b/>
          <w:i/>
          <w:lang w:eastAsia="en-US"/>
        </w:rPr>
        <w:t>для детей</w:t>
      </w:r>
      <w:r w:rsidRPr="00B807B1">
        <w:rPr>
          <w:rFonts w:eastAsia="Calibri"/>
          <w:i/>
          <w:lang w:eastAsia="en-US"/>
        </w:rPr>
        <w:t>:</w:t>
      </w:r>
    </w:p>
    <w:p w:rsid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 xml:space="preserve">Соколова Т.Н. Школа развития речи: Курс «Речь». Рабочие тетради для детей – М.: </w:t>
      </w:r>
      <w:proofErr w:type="spellStart"/>
      <w:r w:rsidRPr="00B807B1">
        <w:rPr>
          <w:rFonts w:eastAsia="Calibri"/>
          <w:lang w:eastAsia="en-US"/>
        </w:rPr>
        <w:t>Росткнига</w:t>
      </w:r>
      <w:proofErr w:type="spellEnd"/>
      <w:r w:rsidRPr="00B807B1">
        <w:rPr>
          <w:rFonts w:eastAsia="Calibri"/>
          <w:lang w:eastAsia="en-US"/>
        </w:rPr>
        <w:t>, 201</w:t>
      </w:r>
      <w:r>
        <w:rPr>
          <w:rFonts w:eastAsia="Calibri"/>
          <w:lang w:eastAsia="en-US"/>
        </w:rPr>
        <w:t>3</w:t>
      </w:r>
      <w:r w:rsidRPr="00B807B1">
        <w:rPr>
          <w:rFonts w:eastAsia="Calibri"/>
          <w:lang w:eastAsia="en-US"/>
        </w:rPr>
        <w:t>.</w:t>
      </w:r>
    </w:p>
    <w:p w:rsidR="009C0A6B" w:rsidRPr="00B807B1" w:rsidRDefault="009C0A6B" w:rsidP="009C0A6B">
      <w:pPr>
        <w:ind w:firstLine="709"/>
        <w:jc w:val="both"/>
        <w:rPr>
          <w:rFonts w:eastAsia="Calibri"/>
          <w:lang w:eastAsia="en-US"/>
        </w:rPr>
      </w:pPr>
      <w:r>
        <w:rPr>
          <w:b/>
          <w:color w:val="000000"/>
        </w:rPr>
        <w:t>Список литературы:</w:t>
      </w:r>
    </w:p>
    <w:p w:rsidR="00B807B1" w:rsidRP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>Ушаков Н.Н. "Внеклассные занятия по русскому языку" (пособие для учителей) - М.: Просвещение, 1978.</w:t>
      </w:r>
    </w:p>
    <w:p w:rsidR="00B807B1" w:rsidRP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>Лютова О.А. "Литературные игры и праздники в начальной школе" (методическое пособие) - М.: ТЦ Сфера, 2006.</w:t>
      </w:r>
    </w:p>
    <w:p w:rsidR="00B807B1" w:rsidRP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>Весёлая грамматика: разработки занятий, задания, игры/ авт.-сост. Ю.А. Вакуленко. - Волгоград: Учитель, 2011.</w:t>
      </w:r>
    </w:p>
    <w:p w:rsidR="00B807B1" w:rsidRDefault="00B807B1" w:rsidP="00B807B1">
      <w:pPr>
        <w:ind w:firstLine="709"/>
        <w:jc w:val="both"/>
        <w:rPr>
          <w:rFonts w:eastAsia="Calibri"/>
          <w:lang w:eastAsia="en-US"/>
        </w:rPr>
      </w:pPr>
      <w:r w:rsidRPr="00B807B1">
        <w:rPr>
          <w:rFonts w:eastAsia="Calibri"/>
          <w:lang w:eastAsia="en-US"/>
        </w:rPr>
        <w:t xml:space="preserve">Львов М. Р. Словарик синонимов и антонимов. Для начальных классов. - 3-е изд., </w:t>
      </w:r>
      <w:proofErr w:type="spellStart"/>
      <w:r w:rsidRPr="00B807B1">
        <w:rPr>
          <w:rFonts w:eastAsia="Calibri"/>
          <w:lang w:eastAsia="en-US"/>
        </w:rPr>
        <w:t>испр</w:t>
      </w:r>
      <w:proofErr w:type="spellEnd"/>
      <w:r w:rsidRPr="00B807B1">
        <w:rPr>
          <w:rFonts w:eastAsia="Calibri"/>
          <w:lang w:eastAsia="en-US"/>
        </w:rPr>
        <w:t xml:space="preserve">. и доп. - М.: </w:t>
      </w:r>
      <w:proofErr w:type="spellStart"/>
      <w:r w:rsidRPr="00B807B1">
        <w:rPr>
          <w:rFonts w:eastAsia="Calibri"/>
          <w:lang w:eastAsia="en-US"/>
        </w:rPr>
        <w:t>Вентана</w:t>
      </w:r>
      <w:proofErr w:type="spellEnd"/>
      <w:r w:rsidRPr="00B807B1">
        <w:rPr>
          <w:rFonts w:eastAsia="Calibri"/>
          <w:lang w:eastAsia="en-US"/>
        </w:rPr>
        <w:t>-Граф, 1996.</w:t>
      </w:r>
    </w:p>
    <w:p w:rsidR="009C0A6B" w:rsidRDefault="009C0A6B" w:rsidP="00B807B1">
      <w:pPr>
        <w:ind w:firstLine="709"/>
        <w:jc w:val="both"/>
        <w:rPr>
          <w:rFonts w:eastAsia="Calibri"/>
          <w:lang w:eastAsia="en-US"/>
        </w:rPr>
      </w:pPr>
    </w:p>
    <w:p w:rsidR="009C0A6B" w:rsidRPr="00B807B1" w:rsidRDefault="009C0A6B" w:rsidP="00B807B1">
      <w:pPr>
        <w:ind w:firstLine="709"/>
        <w:jc w:val="both"/>
        <w:rPr>
          <w:rFonts w:eastAsia="Calibri"/>
          <w:lang w:eastAsia="en-US"/>
        </w:rPr>
      </w:pPr>
      <w:r>
        <w:rPr>
          <w:b/>
          <w:color w:val="000000"/>
        </w:rPr>
        <w:t>Методическое обеспечение программы: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В процессе реализации программы используются следующие методы: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-игра (деловая, ролевая, познавательная)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-беседа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-метод проектов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-беседа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-экскурсия</w:t>
      </w:r>
    </w:p>
    <w:p w:rsidR="009C0A6B" w:rsidRPr="009C0A6B" w:rsidRDefault="009C0A6B" w:rsidP="009C0A6B">
      <w:pPr>
        <w:tabs>
          <w:tab w:val="left" w:pos="285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-решение ситуационных задач</w:t>
      </w:r>
    </w:p>
    <w:p w:rsidR="009C0A6B" w:rsidRPr="009C0A6B" w:rsidRDefault="009C0A6B" w:rsidP="009C0A6B">
      <w:pPr>
        <w:tabs>
          <w:tab w:val="left" w:pos="189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-викторина</w:t>
      </w:r>
      <w:r w:rsidRPr="009C0A6B">
        <w:rPr>
          <w:rFonts w:eastAsia="Calibri"/>
          <w:lang w:eastAsia="en-US"/>
        </w:rPr>
        <w:tab/>
      </w:r>
    </w:p>
    <w:p w:rsidR="009C0A6B" w:rsidRPr="009C0A6B" w:rsidRDefault="009C0A6B" w:rsidP="009C0A6B">
      <w:pPr>
        <w:tabs>
          <w:tab w:val="left" w:pos="1890"/>
        </w:tabs>
        <w:ind w:firstLine="425"/>
        <w:jc w:val="both"/>
        <w:rPr>
          <w:rFonts w:eastAsia="Calibri"/>
          <w:lang w:eastAsia="en-US"/>
        </w:rPr>
      </w:pPr>
      <w:r w:rsidRPr="009C0A6B">
        <w:rPr>
          <w:rFonts w:eastAsia="Calibri"/>
          <w:lang w:eastAsia="en-US"/>
        </w:rPr>
        <w:t>-конкурс</w:t>
      </w:r>
    </w:p>
    <w:p w:rsidR="00B807B1" w:rsidRPr="00B807B1" w:rsidRDefault="00B807B1" w:rsidP="00B807B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807B1" w:rsidRPr="00B807B1" w:rsidRDefault="009C0A6B" w:rsidP="009C0A6B">
      <w:pPr>
        <w:tabs>
          <w:tab w:val="left" w:pos="97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9C0A6B" w:rsidRDefault="009C0A6B" w:rsidP="00B807B1">
      <w:pPr>
        <w:ind w:firstLine="708"/>
      </w:pPr>
    </w:p>
    <w:p w:rsidR="009C0A6B" w:rsidRPr="009C0A6B" w:rsidRDefault="009C0A6B" w:rsidP="009C0A6B"/>
    <w:p w:rsidR="009C0A6B" w:rsidRPr="009C0A6B" w:rsidRDefault="009C0A6B" w:rsidP="009C0A6B"/>
    <w:p w:rsidR="009C0A6B" w:rsidRDefault="009C0A6B" w:rsidP="009C0A6B"/>
    <w:p w:rsidR="004C2442" w:rsidRDefault="004C2442" w:rsidP="009C0A6B">
      <w:pPr>
        <w:ind w:firstLine="708"/>
      </w:pPr>
    </w:p>
    <w:p w:rsidR="00FF73C5" w:rsidRDefault="00FF73C5" w:rsidP="009C0A6B">
      <w:pPr>
        <w:ind w:firstLine="708"/>
      </w:pPr>
    </w:p>
    <w:p w:rsidR="00FF73C5" w:rsidRDefault="00FF73C5" w:rsidP="009C0A6B">
      <w:pPr>
        <w:ind w:firstLine="708"/>
      </w:pPr>
    </w:p>
    <w:p w:rsidR="00FF73C5" w:rsidRDefault="00FF73C5" w:rsidP="009C0A6B">
      <w:pPr>
        <w:ind w:firstLine="708"/>
      </w:pPr>
    </w:p>
    <w:p w:rsidR="00FF73C5" w:rsidRDefault="00FF73C5" w:rsidP="009C0A6B">
      <w:pPr>
        <w:ind w:firstLine="708"/>
      </w:pPr>
    </w:p>
    <w:p w:rsidR="00FF73C5" w:rsidRPr="009C0A6B" w:rsidRDefault="00FF73C5" w:rsidP="009C0A6B">
      <w:pPr>
        <w:ind w:firstLine="708"/>
      </w:pPr>
    </w:p>
    <w:sectPr w:rsidR="00FF73C5" w:rsidRPr="009C0A6B" w:rsidSect="00EF652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AF" w:rsidRDefault="002E1EAF" w:rsidP="003C66D9">
      <w:r>
        <w:separator/>
      </w:r>
    </w:p>
  </w:endnote>
  <w:endnote w:type="continuationSeparator" w:id="0">
    <w:p w:rsidR="002E1EAF" w:rsidRDefault="002E1EAF" w:rsidP="003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AF" w:rsidRDefault="002E1EAF" w:rsidP="003C66D9">
      <w:r>
        <w:separator/>
      </w:r>
    </w:p>
  </w:footnote>
  <w:footnote w:type="continuationSeparator" w:id="0">
    <w:p w:rsidR="002E1EAF" w:rsidRDefault="002E1EAF" w:rsidP="003C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6D9" w:rsidRDefault="003C66D9">
    <w:pPr>
      <w:pStyle w:val="a6"/>
    </w:pPr>
    <w:r>
      <w:t>Учитель начальных классов БОУ «Вставская СОШ», Жабина Наталья Николаевна.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55790"/>
    <w:multiLevelType w:val="multilevel"/>
    <w:tmpl w:val="CD1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3C0CD0"/>
    <w:multiLevelType w:val="hybridMultilevel"/>
    <w:tmpl w:val="B29814D0"/>
    <w:lvl w:ilvl="0" w:tplc="619AB8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2F5155C"/>
    <w:multiLevelType w:val="hybridMultilevel"/>
    <w:tmpl w:val="9E2C730E"/>
    <w:lvl w:ilvl="0" w:tplc="1B10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636BF"/>
    <w:multiLevelType w:val="multilevel"/>
    <w:tmpl w:val="EBA2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442"/>
    <w:rsid w:val="00000964"/>
    <w:rsid w:val="001D6878"/>
    <w:rsid w:val="002E1EAF"/>
    <w:rsid w:val="003C23A6"/>
    <w:rsid w:val="003C66D9"/>
    <w:rsid w:val="004C2442"/>
    <w:rsid w:val="0050147A"/>
    <w:rsid w:val="00610F2A"/>
    <w:rsid w:val="00666D56"/>
    <w:rsid w:val="009C0A6B"/>
    <w:rsid w:val="00A94131"/>
    <w:rsid w:val="00B807B1"/>
    <w:rsid w:val="00E47CC8"/>
    <w:rsid w:val="00EF6520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939B7-2FDC-4F65-9824-4AA77E64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C2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F6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F652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Zag11">
    <w:name w:val="Zag_11"/>
    <w:uiPriority w:val="99"/>
    <w:rsid w:val="00EF6520"/>
  </w:style>
  <w:style w:type="paragraph" w:styleId="a6">
    <w:name w:val="header"/>
    <w:basedOn w:val="a"/>
    <w:link w:val="a7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Гончарова</cp:lastModifiedBy>
  <cp:revision>8</cp:revision>
  <cp:lastPrinted>2013-09-30T04:11:00Z</cp:lastPrinted>
  <dcterms:created xsi:type="dcterms:W3CDTF">2013-09-29T15:39:00Z</dcterms:created>
  <dcterms:modified xsi:type="dcterms:W3CDTF">2014-09-13T13:55:00Z</dcterms:modified>
</cp:coreProperties>
</file>